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69B" w14:textId="77777777" w:rsidR="00020332" w:rsidRPr="00020332" w:rsidRDefault="00020332" w:rsidP="00020332">
      <w:pPr>
        <w:rPr>
          <w:rFonts w:eastAsiaTheme="minorEastAsia"/>
        </w:rPr>
      </w:pPr>
      <w:r w:rsidRPr="00020332">
        <w:rPr>
          <w:rFonts w:eastAsiaTheme="minorEastAsia"/>
          <w:color w:val="000000"/>
        </w:rPr>
        <w:t>Prot. ______________</w:t>
      </w:r>
      <w:r w:rsidRPr="00020332">
        <w:rPr>
          <w:rFonts w:eastAsiaTheme="minorEastAsia"/>
          <w:color w:val="000000"/>
        </w:rPr>
        <w:tab/>
      </w:r>
      <w:r w:rsidRPr="00020332">
        <w:rPr>
          <w:rFonts w:eastAsiaTheme="minorEastAsia"/>
          <w:color w:val="000000"/>
        </w:rPr>
        <w:tab/>
      </w:r>
      <w:r w:rsidRPr="00020332">
        <w:rPr>
          <w:rFonts w:eastAsiaTheme="minorEastAsia"/>
          <w:color w:val="000000"/>
        </w:rPr>
        <w:tab/>
      </w:r>
      <w:r w:rsidRPr="00020332">
        <w:rPr>
          <w:rFonts w:eastAsiaTheme="minorEastAsia"/>
          <w:color w:val="000000"/>
        </w:rPr>
        <w:tab/>
      </w:r>
      <w:r w:rsidRPr="00020332">
        <w:rPr>
          <w:rFonts w:eastAsiaTheme="minorEastAsia"/>
          <w:color w:val="000000"/>
        </w:rPr>
        <w:tab/>
      </w:r>
      <w:r w:rsidRPr="00020332">
        <w:rPr>
          <w:rFonts w:eastAsiaTheme="minorEastAsia"/>
          <w:color w:val="000000"/>
        </w:rPr>
        <w:tab/>
        <w:t>Cortona ______________</w:t>
      </w:r>
    </w:p>
    <w:p w14:paraId="5EEC4173" w14:textId="77777777" w:rsidR="00CC5A94" w:rsidRDefault="00CA79E0" w:rsidP="00CA79E0">
      <w:pPr>
        <w:rPr>
          <w:rFonts w:eastAsiaTheme="minorEastAsia"/>
          <w:bCs/>
          <w:color w:val="000000"/>
          <w:sz w:val="22"/>
          <w:szCs w:val="22"/>
        </w:rPr>
      </w:pPr>
      <w:r w:rsidRPr="00CA79E0">
        <w:rPr>
          <w:b/>
          <w:bCs/>
          <w:i/>
          <w:iCs/>
          <w:noProof/>
          <w:color w:val="000000"/>
          <w:sz w:val="18"/>
          <w:szCs w:val="18"/>
          <w:bdr w:val="single" w:sz="6" w:space="4" w:color="000000" w:frame="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EDA9B" wp14:editId="003B66EF">
                <wp:simplePos x="0" y="0"/>
                <wp:positionH relativeFrom="column">
                  <wp:posOffset>4928235</wp:posOffset>
                </wp:positionH>
                <wp:positionV relativeFrom="paragraph">
                  <wp:posOffset>128270</wp:posOffset>
                </wp:positionV>
                <wp:extent cx="1539240" cy="1404620"/>
                <wp:effectExtent l="0" t="0" r="22860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C68D" w14:textId="384A6692" w:rsidR="00CA79E0" w:rsidRPr="00CA79E0" w:rsidRDefault="00CA79E0" w:rsidP="00CA79E0">
                            <w:pPr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79E0">
                              <w:rPr>
                                <w:rFonts w:eastAsiaTheme="minor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Spazio riservato all’Ufficio Urbanistica</w:t>
                            </w:r>
                          </w:p>
                          <w:p w14:paraId="33EF6038" w14:textId="77777777" w:rsidR="00CA79E0" w:rsidRPr="00CA79E0" w:rsidRDefault="00CA79E0" w:rsidP="00CA79E0">
                            <w:pPr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79E0"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Numerazione interna </w:t>
                            </w:r>
                          </w:p>
                          <w:p w14:paraId="014B1B7D" w14:textId="77777777" w:rsidR="00CA79E0" w:rsidRDefault="00CA79E0" w:rsidP="00CA79E0">
                            <w:pPr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794EEE5" w14:textId="77777777" w:rsidR="00C95586" w:rsidRPr="00CA79E0" w:rsidRDefault="00C95586" w:rsidP="00CA79E0">
                            <w:pPr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AAAF43" w14:textId="01E88A2D" w:rsidR="00CA79E0" w:rsidRDefault="00CA79E0" w:rsidP="00CA79E0">
                            <w:r w:rsidRPr="00CA79E0">
                              <w:rPr>
                                <w:rFonts w:eastAsiaTheme="minor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EDA9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88.05pt;margin-top:10.1pt;width:12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MeEAIAACA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">
                <v:textbox style="mso-fit-shape-to-text:t">
                  <w:txbxContent>
                    <w:p w14:paraId="6AB9C68D" w14:textId="384A6692" w:rsidR="00CA79E0" w:rsidRPr="00CA79E0" w:rsidRDefault="00CA79E0" w:rsidP="00CA79E0">
                      <w:pPr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A79E0">
                        <w:rPr>
                          <w:rFonts w:eastAsiaTheme="minor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Spazio riservato all’Ufficio Urbanistica</w:t>
                      </w:r>
                    </w:p>
                    <w:p w14:paraId="33EF6038" w14:textId="77777777" w:rsidR="00CA79E0" w:rsidRPr="00CA79E0" w:rsidRDefault="00CA79E0" w:rsidP="00CA79E0">
                      <w:pPr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A79E0"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  <w:t xml:space="preserve">Numerazione interna </w:t>
                      </w:r>
                    </w:p>
                    <w:p w14:paraId="014B1B7D" w14:textId="77777777" w:rsidR="00CA79E0" w:rsidRDefault="00CA79E0" w:rsidP="00CA79E0">
                      <w:pPr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2794EEE5" w14:textId="77777777" w:rsidR="00C95586" w:rsidRPr="00CA79E0" w:rsidRDefault="00C95586" w:rsidP="00CA79E0">
                      <w:pPr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BAAAF43" w14:textId="01E88A2D" w:rsidR="00CA79E0" w:rsidRDefault="00CA79E0" w:rsidP="00CA79E0">
                      <w:r w:rsidRPr="00CA79E0">
                        <w:rPr>
                          <w:rFonts w:eastAsiaTheme="minorEastAsia"/>
                          <w:bCs/>
                          <w:color w:val="000000"/>
                          <w:sz w:val="22"/>
                          <w:szCs w:val="22"/>
                        </w:rPr>
                        <w:t>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7BA14" w14:textId="7E5A07DA" w:rsidR="00CA79E0" w:rsidRDefault="00CA79E0" w:rsidP="00CA79E0">
      <w:pPr>
        <w:rPr>
          <w:b/>
          <w:bCs/>
          <w:i/>
          <w:iCs/>
          <w:color w:val="000000"/>
          <w:sz w:val="18"/>
          <w:szCs w:val="18"/>
          <w:bdr w:val="single" w:sz="6" w:space="4" w:color="000000" w:frame="1"/>
          <w:shd w:val="clear" w:color="auto" w:fill="FFFFFF"/>
        </w:rPr>
      </w:pPr>
      <w:r w:rsidRPr="00CA79E0">
        <w:rPr>
          <w:rFonts w:eastAsiaTheme="minorEastAsia"/>
          <w:bCs/>
          <w:color w:val="000000"/>
          <w:sz w:val="22"/>
          <w:szCs w:val="22"/>
        </w:rPr>
        <w:t>Consegnato tramite:</w:t>
      </w:r>
      <w:r w:rsidRPr="00CA79E0">
        <w:rPr>
          <w:b/>
          <w:bCs/>
          <w:i/>
          <w:iCs/>
          <w:color w:val="000000"/>
          <w:sz w:val="18"/>
          <w:szCs w:val="18"/>
          <w:bdr w:val="single" w:sz="6" w:space="4" w:color="000000" w:frame="1"/>
          <w:shd w:val="clear" w:color="auto" w:fill="FFFFFF"/>
        </w:rPr>
        <w:t xml:space="preserve"> </w:t>
      </w:r>
    </w:p>
    <w:p w14:paraId="253F7526" w14:textId="25D97542" w:rsidR="00020332" w:rsidRDefault="00CA79E0" w:rsidP="00020332">
      <w:pPr>
        <w:rPr>
          <w:rFonts w:eastAsiaTheme="minorEastAsia"/>
          <w:bCs/>
          <w:color w:val="000000"/>
          <w:sz w:val="22"/>
          <w:szCs w:val="22"/>
        </w:rPr>
      </w:pPr>
      <w:r w:rsidRPr="00CA79E0">
        <w:rPr>
          <w:rFonts w:eastAsiaTheme="minorEastAsia"/>
          <w:bCs/>
          <w:color w:val="000000"/>
          <w:sz w:val="22"/>
          <w:szCs w:val="22"/>
        </w:rPr>
        <w:sym w:font="Wingdings" w:char="F0A8"/>
      </w:r>
      <w:r w:rsidRPr="00CA79E0">
        <w:rPr>
          <w:rFonts w:eastAsiaTheme="minorEastAsia"/>
          <w:bCs/>
          <w:color w:val="000000"/>
          <w:sz w:val="22"/>
          <w:szCs w:val="22"/>
        </w:rPr>
        <w:t xml:space="preserve"> </w:t>
      </w:r>
      <w:r w:rsidR="00020332" w:rsidRPr="00CA79E0">
        <w:rPr>
          <w:rFonts w:eastAsiaTheme="minorEastAsia"/>
          <w:bCs/>
          <w:color w:val="000000"/>
          <w:sz w:val="22"/>
          <w:szCs w:val="22"/>
        </w:rPr>
        <w:t>PEC</w:t>
      </w:r>
    </w:p>
    <w:p w14:paraId="676F0C83" w14:textId="00E5DA75" w:rsidR="00CA79E0" w:rsidRDefault="00CA79E0" w:rsidP="00020332">
      <w:pPr>
        <w:rPr>
          <w:rFonts w:eastAsiaTheme="minorEastAsia"/>
          <w:bCs/>
          <w:color w:val="000000"/>
          <w:sz w:val="22"/>
          <w:szCs w:val="22"/>
        </w:rPr>
      </w:pPr>
      <w:r w:rsidRPr="00CA79E0">
        <w:rPr>
          <w:rFonts w:eastAsiaTheme="minorEastAsia"/>
          <w:bCs/>
          <w:color w:val="000000"/>
          <w:sz w:val="22"/>
          <w:szCs w:val="22"/>
        </w:rPr>
        <w:sym w:font="Wingdings" w:char="F0A8"/>
      </w:r>
      <w:r>
        <w:rPr>
          <w:rFonts w:eastAsiaTheme="minorEastAsia"/>
          <w:bCs/>
          <w:color w:val="000000"/>
          <w:sz w:val="22"/>
          <w:szCs w:val="22"/>
        </w:rPr>
        <w:t xml:space="preserve"> consegnato a mano</w:t>
      </w:r>
      <w:r w:rsidR="00CC5A94">
        <w:rPr>
          <w:rFonts w:eastAsiaTheme="minorEastAsia"/>
          <w:bCs/>
          <w:color w:val="000000"/>
          <w:sz w:val="22"/>
          <w:szCs w:val="22"/>
        </w:rPr>
        <w:t xml:space="preserve"> al protocollo</w:t>
      </w:r>
    </w:p>
    <w:p w14:paraId="0E7DE84F" w14:textId="77777777" w:rsidR="00020332" w:rsidRPr="00020332" w:rsidRDefault="00020332" w:rsidP="00CC5A94">
      <w:pPr>
        <w:rPr>
          <w:rFonts w:eastAsiaTheme="minorEastAsia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10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</w:tblGrid>
      <w:tr w:rsidR="00020332" w:rsidRPr="00020332" w14:paraId="7CBAFE71" w14:textId="77777777" w:rsidTr="00020332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F45C657" w14:textId="77777777" w:rsidR="00020332" w:rsidRPr="00020332" w:rsidRDefault="00020332" w:rsidP="00020332">
            <w:pPr>
              <w:widowControl w:val="0"/>
              <w:pBdr>
                <w:bottom w:val="single" w:sz="6" w:space="1" w:color="000000"/>
              </w:pBdr>
              <w:jc w:val="center"/>
              <w:rPr>
                <w:rFonts w:eastAsiaTheme="minorEastAsia"/>
              </w:rPr>
            </w:pPr>
            <w:r w:rsidRPr="00020332">
              <w:rPr>
                <w:rFonts w:eastAsiaTheme="minorEastAsia"/>
                <w:b/>
                <w:i/>
                <w:iCs/>
                <w:color w:val="000000"/>
                <w:sz w:val="22"/>
                <w:szCs w:val="22"/>
              </w:rPr>
              <w:t>PRATICA NUMERO</w:t>
            </w:r>
          </w:p>
          <w:p w14:paraId="54F92B3F" w14:textId="62F01690" w:rsidR="00FA606F" w:rsidRPr="00CA79E0" w:rsidRDefault="00FA606F" w:rsidP="00020332">
            <w:pPr>
              <w:widowControl w:val="0"/>
              <w:pBdr>
                <w:bottom w:val="single" w:sz="6" w:space="1" w:color="000000"/>
              </w:pBd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bookmarkStart w:id="0" w:name="_Hlk188442581"/>
            <w:r w:rsidRPr="00CA79E0">
              <w:rPr>
                <w:rFonts w:eastAsiaTheme="minorEastAsia"/>
                <w:b/>
                <w:color w:val="000000"/>
                <w:sz w:val="22"/>
                <w:szCs w:val="22"/>
              </w:rPr>
              <w:t>D/202</w:t>
            </w:r>
            <w:r w:rsidR="00CA79E0" w:rsidRPr="00CA79E0">
              <w:rPr>
                <w:rFonts w:eastAsiaTheme="minorEastAsia"/>
                <w:b/>
                <w:color w:val="000000"/>
                <w:sz w:val="22"/>
                <w:szCs w:val="22"/>
              </w:rPr>
              <w:t>0</w:t>
            </w:r>
            <w:r w:rsidRPr="00CA79E0">
              <w:rPr>
                <w:rFonts w:eastAsiaTheme="minorEastAsia"/>
                <w:b/>
                <w:color w:val="000000"/>
                <w:sz w:val="22"/>
                <w:szCs w:val="22"/>
              </w:rPr>
              <w:t>/</w:t>
            </w:r>
            <w:r w:rsidR="00CA79E0" w:rsidRPr="00CA79E0">
              <w:rPr>
                <w:rFonts w:eastAsiaTheme="minorEastAsia"/>
                <w:b/>
                <w:color w:val="000000"/>
                <w:sz w:val="22"/>
                <w:szCs w:val="22"/>
              </w:rPr>
              <w:t>239</w:t>
            </w:r>
          </w:p>
          <w:p w14:paraId="00EF707C" w14:textId="338FE2FD" w:rsidR="00020332" w:rsidRPr="00020332" w:rsidRDefault="00CA79E0" w:rsidP="00CA79E0">
            <w:pPr>
              <w:widowControl w:val="0"/>
              <w:pBdr>
                <w:bottom w:val="single" w:sz="6" w:space="1" w:color="000000"/>
              </w:pBdr>
              <w:jc w:val="center"/>
              <w:rPr>
                <w:rFonts w:eastAsiaTheme="minorEastAsia"/>
              </w:rPr>
            </w:pPr>
            <w:r w:rsidRPr="00CA79E0">
              <w:rPr>
                <w:rFonts w:eastAsiaTheme="minorEastAsia"/>
                <w:b/>
                <w:color w:val="000000"/>
                <w:sz w:val="22"/>
                <w:szCs w:val="22"/>
              </w:rPr>
              <w:t>PO - OSSERVAZIONI</w:t>
            </w:r>
            <w:bookmarkEnd w:id="0"/>
          </w:p>
        </w:tc>
      </w:tr>
    </w:tbl>
    <w:tbl>
      <w:tblPr>
        <w:tblpPr w:leftFromText="141" w:rightFromText="141" w:vertAnchor="text" w:horzAnchor="margin" w:tblpXSpec="right" w:tblpY="305"/>
        <w:tblW w:w="5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111"/>
      </w:tblGrid>
      <w:tr w:rsidR="00020332" w:rsidRPr="00020332" w14:paraId="2265492A" w14:textId="77777777" w:rsidTr="00CA79E0">
        <w:tc>
          <w:tcPr>
            <w:tcW w:w="1134" w:type="dxa"/>
            <w:tcMar>
              <w:left w:w="70" w:type="dxa"/>
              <w:right w:w="70" w:type="dxa"/>
            </w:tcMar>
          </w:tcPr>
          <w:p w14:paraId="6402EF8D" w14:textId="77777777" w:rsidR="00CA79E0" w:rsidRDefault="00CA79E0" w:rsidP="00020332">
            <w:pPr>
              <w:widowControl w:val="0"/>
              <w:ind w:left="72" w:hanging="72"/>
              <w:rPr>
                <w:rFonts w:eastAsiaTheme="minorEastAsia" w:cs="Arial"/>
                <w:color w:val="000000"/>
              </w:rPr>
            </w:pPr>
          </w:p>
          <w:p w14:paraId="06C586D2" w14:textId="77777777" w:rsidR="00CA79E0" w:rsidRDefault="00CA79E0" w:rsidP="00020332">
            <w:pPr>
              <w:widowControl w:val="0"/>
              <w:ind w:left="72" w:hanging="72"/>
              <w:rPr>
                <w:rFonts w:eastAsiaTheme="minorEastAsia" w:cs="Arial"/>
                <w:color w:val="000000"/>
              </w:rPr>
            </w:pPr>
          </w:p>
          <w:p w14:paraId="2CC02B22" w14:textId="5FACE477" w:rsidR="00020332" w:rsidRPr="00693BF3" w:rsidRDefault="00C54559" w:rsidP="00020332">
            <w:pPr>
              <w:widowControl w:val="0"/>
              <w:ind w:left="72" w:hanging="72"/>
              <w:rPr>
                <w:rFonts w:eastAsiaTheme="minorEastAsia"/>
              </w:rPr>
            </w:pPr>
            <w:r w:rsidRPr="00693BF3">
              <w:rPr>
                <w:rFonts w:eastAsiaTheme="minorEastAsia" w:cs="Arial"/>
                <w:color w:val="000000"/>
              </w:rPr>
              <w:t>Alla c.a.</w:t>
            </w:r>
          </w:p>
        </w:tc>
        <w:tc>
          <w:tcPr>
            <w:tcW w:w="4111" w:type="dxa"/>
            <w:tcMar>
              <w:left w:w="70" w:type="dxa"/>
              <w:right w:w="70" w:type="dxa"/>
            </w:tcMar>
          </w:tcPr>
          <w:p w14:paraId="54444A15" w14:textId="77777777" w:rsidR="00CA79E0" w:rsidRPr="00CA79E0" w:rsidRDefault="00CA79E0" w:rsidP="00FA606F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</w:p>
          <w:p w14:paraId="1E04FC5B" w14:textId="77777777" w:rsidR="00CA79E0" w:rsidRPr="00CA79E0" w:rsidRDefault="00CA79E0" w:rsidP="00FA606F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</w:p>
          <w:p w14:paraId="6450034D" w14:textId="3B7FECF3" w:rsidR="00CA79E0" w:rsidRPr="00CA79E0" w:rsidRDefault="00CA79E0" w:rsidP="00CA79E0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  <w:r w:rsidRPr="00CA79E0">
              <w:rPr>
                <w:rFonts w:eastAsiaTheme="minorEastAsia"/>
                <w:b/>
                <w:bCs/>
                <w:snapToGrid w:val="0"/>
                <w:color w:val="000000"/>
              </w:rPr>
              <w:t xml:space="preserve">Sindaco </w:t>
            </w:r>
          </w:p>
          <w:p w14:paraId="6C9B879F" w14:textId="6ADA276F" w:rsidR="00CA79E0" w:rsidRPr="00CA79E0" w:rsidRDefault="00CA79E0" w:rsidP="00CA79E0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  <w:r w:rsidRPr="00CA79E0">
              <w:rPr>
                <w:rFonts w:eastAsiaTheme="minorEastAsia"/>
                <w:b/>
                <w:bCs/>
                <w:snapToGrid w:val="0"/>
                <w:color w:val="000000"/>
              </w:rPr>
              <w:t>Garante dell’informazione e della partecipazione</w:t>
            </w:r>
          </w:p>
          <w:p w14:paraId="25AED91F" w14:textId="77777777" w:rsidR="00CA79E0" w:rsidRDefault="00CA79E0" w:rsidP="00CA79E0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</w:p>
          <w:p w14:paraId="052EF971" w14:textId="762414FA" w:rsidR="00CA79E0" w:rsidRDefault="00CA79E0" w:rsidP="00CA79E0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b/>
                <w:bCs/>
                <w:snapToGrid w:val="0"/>
                <w:color w:val="000000"/>
              </w:rPr>
            </w:pPr>
            <w:r w:rsidRPr="00CA79E0">
              <w:rPr>
                <w:rFonts w:eastAsiaTheme="minorEastAsia"/>
                <w:b/>
                <w:bCs/>
                <w:snapToGrid w:val="0"/>
                <w:color w:val="000000"/>
              </w:rPr>
              <w:t>Comune di Cortona (AR)</w:t>
            </w:r>
          </w:p>
          <w:p w14:paraId="022361A3" w14:textId="783139B8" w:rsidR="00693BF3" w:rsidRPr="00CA79E0" w:rsidRDefault="00CA79E0" w:rsidP="00CC5A94">
            <w:pPr>
              <w:tabs>
                <w:tab w:val="center" w:pos="4422"/>
                <w:tab w:val="center" w:pos="4819"/>
                <w:tab w:val="right" w:pos="8845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eastAsiaTheme="minorEastAsia"/>
                <w:snapToGrid w:val="0"/>
                <w:color w:val="000000"/>
              </w:rPr>
            </w:pPr>
            <w:r w:rsidRPr="00CA79E0">
              <w:rPr>
                <w:rFonts w:eastAsiaTheme="minorEastAsia"/>
                <w:b/>
                <w:bCs/>
                <w:snapToGrid w:val="0"/>
                <w:color w:val="000000"/>
              </w:rPr>
              <w:t>Piazza della Repubblica 13, 52044 Cortona (AR)</w:t>
            </w:r>
            <w:r w:rsidRPr="00CA79E0">
              <w:rPr>
                <w:rFonts w:eastAsiaTheme="minorEastAsia"/>
                <w:b/>
                <w:bCs/>
                <w:snapToGrid w:val="0"/>
                <w:color w:val="000000"/>
              </w:rPr>
              <w:br/>
            </w:r>
            <w:hyperlink r:id="rId8" w:history="1">
              <w:r w:rsidRPr="0063587C">
                <w:rPr>
                  <w:rStyle w:val="Collegamentoipertestuale"/>
                  <w:rFonts w:eastAsiaTheme="minorEastAsia"/>
                  <w:b/>
                  <w:bCs/>
                  <w:snapToGrid w:val="0"/>
                </w:rPr>
                <w:t>protocollo@pec.comune.cortona.ar.it</w:t>
              </w:r>
            </w:hyperlink>
          </w:p>
        </w:tc>
      </w:tr>
    </w:tbl>
    <w:p w14:paraId="4AB27C88" w14:textId="77777777" w:rsidR="00020332" w:rsidRPr="00020332" w:rsidRDefault="00020332" w:rsidP="00020332">
      <w:pPr>
        <w:rPr>
          <w:rFonts w:eastAsiaTheme="minorEastAsia"/>
          <w:color w:val="000000"/>
        </w:rPr>
      </w:pPr>
    </w:p>
    <w:p w14:paraId="3C6056C2" w14:textId="77777777" w:rsidR="00020332" w:rsidRPr="00020332" w:rsidRDefault="00020332" w:rsidP="00020332">
      <w:pPr>
        <w:widowControl w:val="0"/>
        <w:rPr>
          <w:rFonts w:eastAsiaTheme="minorEastAsia"/>
          <w:color w:val="000000"/>
        </w:rPr>
      </w:pPr>
    </w:p>
    <w:p w14:paraId="56ED12C9" w14:textId="77777777" w:rsidR="00020332" w:rsidRPr="00020332" w:rsidRDefault="00020332" w:rsidP="00020332">
      <w:pPr>
        <w:widowControl w:val="0"/>
        <w:rPr>
          <w:rFonts w:eastAsiaTheme="minorEastAsia"/>
        </w:rPr>
      </w:pPr>
    </w:p>
    <w:p w14:paraId="5FF69FB4" w14:textId="5A0335AA" w:rsidR="00020332" w:rsidRDefault="00C24A02" w:rsidP="00020332">
      <w:pPr>
        <w:widowControl w:val="0"/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</w:p>
    <w:p w14:paraId="1359B1CE" w14:textId="77777777" w:rsidR="00020332" w:rsidRDefault="00020332" w:rsidP="00020332">
      <w:pPr>
        <w:widowControl w:val="0"/>
        <w:rPr>
          <w:rFonts w:eastAsiaTheme="minorEastAsia"/>
        </w:rPr>
      </w:pPr>
    </w:p>
    <w:p w14:paraId="7306F783" w14:textId="77777777" w:rsidR="00020332" w:rsidRDefault="00020332" w:rsidP="00020332">
      <w:pPr>
        <w:widowControl w:val="0"/>
        <w:rPr>
          <w:rFonts w:eastAsiaTheme="minorEastAsia"/>
        </w:rPr>
      </w:pPr>
    </w:p>
    <w:p w14:paraId="6D5247F6" w14:textId="77777777" w:rsidR="00020332" w:rsidRDefault="00020332" w:rsidP="00020332">
      <w:pPr>
        <w:widowControl w:val="0"/>
        <w:rPr>
          <w:rFonts w:eastAsiaTheme="minorEastAsia"/>
        </w:rPr>
      </w:pPr>
    </w:p>
    <w:p w14:paraId="089F8D73" w14:textId="77777777" w:rsidR="00020332" w:rsidRDefault="00020332" w:rsidP="00020332">
      <w:pPr>
        <w:widowControl w:val="0"/>
        <w:rPr>
          <w:rFonts w:eastAsiaTheme="minorEastAsia"/>
        </w:rPr>
      </w:pPr>
    </w:p>
    <w:p w14:paraId="6C022999" w14:textId="77777777" w:rsidR="00020332" w:rsidRDefault="00020332" w:rsidP="00020332">
      <w:pPr>
        <w:widowControl w:val="0"/>
        <w:rPr>
          <w:rFonts w:eastAsiaTheme="minorEastAsia"/>
        </w:rPr>
      </w:pPr>
    </w:p>
    <w:p w14:paraId="1CA08E4C" w14:textId="77777777" w:rsidR="003562AC" w:rsidRDefault="003562AC" w:rsidP="00020332">
      <w:pPr>
        <w:widowControl w:val="0"/>
        <w:rPr>
          <w:rFonts w:eastAsiaTheme="minorEastAsia"/>
        </w:rPr>
      </w:pPr>
    </w:p>
    <w:p w14:paraId="7E72D061" w14:textId="77777777" w:rsidR="003562AC" w:rsidRPr="00020332" w:rsidRDefault="003562AC" w:rsidP="00020332">
      <w:pPr>
        <w:widowControl w:val="0"/>
        <w:rPr>
          <w:rFonts w:eastAsiaTheme="minorEastAsia"/>
        </w:rPr>
      </w:pPr>
    </w:p>
    <w:p w14:paraId="0FCB250F" w14:textId="77777777" w:rsidR="00FA606F" w:rsidRDefault="00FA606F" w:rsidP="00C54559">
      <w:pPr>
        <w:tabs>
          <w:tab w:val="left" w:pos="1418"/>
        </w:tabs>
        <w:ind w:left="1418" w:hanging="1276"/>
        <w:jc w:val="both"/>
        <w:rPr>
          <w:b/>
          <w:bCs/>
        </w:rPr>
      </w:pPr>
    </w:p>
    <w:p w14:paraId="23FC4588" w14:textId="77777777" w:rsidR="00FA606F" w:rsidRDefault="00FA606F" w:rsidP="00C54559">
      <w:pPr>
        <w:tabs>
          <w:tab w:val="left" w:pos="1418"/>
        </w:tabs>
        <w:ind w:left="1418" w:hanging="1276"/>
        <w:jc w:val="both"/>
        <w:rPr>
          <w:b/>
          <w:bCs/>
        </w:rPr>
      </w:pPr>
    </w:p>
    <w:p w14:paraId="690FBD76" w14:textId="3A2F59FB" w:rsidR="00CA79E0" w:rsidRPr="00CA79E0" w:rsidRDefault="00CA79E0" w:rsidP="00CA79E0">
      <w:pPr>
        <w:tabs>
          <w:tab w:val="left" w:pos="1418"/>
        </w:tabs>
        <w:ind w:left="1418" w:hanging="1276"/>
        <w:jc w:val="both"/>
        <w:rPr>
          <w:b/>
          <w:bCs/>
        </w:rPr>
      </w:pPr>
      <w:r w:rsidRPr="00CA79E0">
        <w:rPr>
          <w:b/>
          <w:bCs/>
        </w:rPr>
        <w:t xml:space="preserve">Oggetto: Osservazione al Piano Operativo adottato con delibera di Consiglio Comunale n. </w:t>
      </w:r>
      <w:r>
        <w:rPr>
          <w:b/>
          <w:bCs/>
        </w:rPr>
        <w:t xml:space="preserve">92 del 27/11/2025 e </w:t>
      </w:r>
      <w:r w:rsidRPr="00CA79E0">
        <w:rPr>
          <w:b/>
          <w:bCs/>
        </w:rPr>
        <w:t>n.</w:t>
      </w:r>
      <w:r w:rsidR="00C95586">
        <w:rPr>
          <w:b/>
          <w:bCs/>
        </w:rPr>
        <w:t xml:space="preserve"> </w:t>
      </w:r>
      <w:r w:rsidR="006034D3">
        <w:rPr>
          <w:b/>
          <w:bCs/>
        </w:rPr>
        <w:t xml:space="preserve">106 </w:t>
      </w:r>
      <w:r w:rsidR="00C95586">
        <w:rPr>
          <w:b/>
          <w:bCs/>
        </w:rPr>
        <w:t xml:space="preserve">del </w:t>
      </w:r>
      <w:r w:rsidRPr="00CA79E0">
        <w:rPr>
          <w:b/>
          <w:bCs/>
        </w:rPr>
        <w:t>2</w:t>
      </w:r>
      <w:r>
        <w:rPr>
          <w:b/>
          <w:bCs/>
        </w:rPr>
        <w:t>2</w:t>
      </w:r>
      <w:r w:rsidRPr="00CA79E0">
        <w:rPr>
          <w:b/>
          <w:bCs/>
        </w:rPr>
        <w:t>/</w:t>
      </w:r>
      <w:r>
        <w:rPr>
          <w:b/>
          <w:bCs/>
        </w:rPr>
        <w:t>12</w:t>
      </w:r>
      <w:r w:rsidRPr="00CA79E0">
        <w:rPr>
          <w:b/>
          <w:bCs/>
        </w:rPr>
        <w:t>/2023</w:t>
      </w:r>
    </w:p>
    <w:p w14:paraId="657262ED" w14:textId="77777777" w:rsidR="007E62BE" w:rsidRDefault="00CA79E0" w:rsidP="00CA79E0">
      <w:pPr>
        <w:jc w:val="both"/>
      </w:pPr>
      <w:proofErr w:type="spellStart"/>
      <w:r w:rsidRPr="00CA79E0">
        <w:t>I_sottoscritt</w:t>
      </w:r>
      <w:proofErr w:type="spellEnd"/>
      <w:r w:rsidRPr="00CA79E0">
        <w:t>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37"/>
      </w:tblGrid>
      <w:tr w:rsidR="00F440FD" w14:paraId="0F2FD2CA" w14:textId="77777777" w:rsidTr="00516D20">
        <w:tc>
          <w:tcPr>
            <w:tcW w:w="1838" w:type="dxa"/>
          </w:tcPr>
          <w:p w14:paraId="03AE45A3" w14:textId="77777777" w:rsidR="00F440FD" w:rsidRDefault="00F440FD" w:rsidP="00156119">
            <w:pPr>
              <w:jc w:val="both"/>
            </w:pPr>
            <w:r>
              <w:t>Nome</w:t>
            </w:r>
          </w:p>
        </w:tc>
        <w:tc>
          <w:tcPr>
            <w:tcW w:w="4253" w:type="dxa"/>
          </w:tcPr>
          <w:p w14:paraId="4FB233CA" w14:textId="77777777" w:rsidR="00F440FD" w:rsidRDefault="00F440FD" w:rsidP="00156119">
            <w:pPr>
              <w:jc w:val="both"/>
            </w:pPr>
            <w:r>
              <w:t>Cognome</w:t>
            </w:r>
          </w:p>
        </w:tc>
        <w:tc>
          <w:tcPr>
            <w:tcW w:w="3537" w:type="dxa"/>
          </w:tcPr>
          <w:p w14:paraId="0279A15B" w14:textId="77777777" w:rsidR="00F440FD" w:rsidRDefault="00F440FD" w:rsidP="00156119">
            <w:pPr>
              <w:jc w:val="both"/>
            </w:pPr>
          </w:p>
        </w:tc>
      </w:tr>
      <w:tr w:rsidR="00F440FD" w14:paraId="4E44B34A" w14:textId="77777777" w:rsidTr="00516D20">
        <w:tc>
          <w:tcPr>
            <w:tcW w:w="1838" w:type="dxa"/>
          </w:tcPr>
          <w:p w14:paraId="38B641BD" w14:textId="77777777" w:rsidR="00F440FD" w:rsidRDefault="00F440FD" w:rsidP="00156119">
            <w:pPr>
              <w:jc w:val="both"/>
            </w:pPr>
          </w:p>
        </w:tc>
        <w:tc>
          <w:tcPr>
            <w:tcW w:w="4253" w:type="dxa"/>
          </w:tcPr>
          <w:p w14:paraId="4304BC89" w14:textId="77777777" w:rsidR="00F440FD" w:rsidRDefault="00F440FD" w:rsidP="00156119">
            <w:pPr>
              <w:jc w:val="both"/>
            </w:pPr>
          </w:p>
        </w:tc>
        <w:tc>
          <w:tcPr>
            <w:tcW w:w="3537" w:type="dxa"/>
          </w:tcPr>
          <w:p w14:paraId="27C1BB8C" w14:textId="77777777" w:rsidR="00F440FD" w:rsidRDefault="00F440FD" w:rsidP="00156119">
            <w:pPr>
              <w:jc w:val="both"/>
            </w:pPr>
          </w:p>
        </w:tc>
      </w:tr>
      <w:tr w:rsidR="00F440FD" w14:paraId="1D7CDB07" w14:textId="77777777" w:rsidTr="00516D20">
        <w:tc>
          <w:tcPr>
            <w:tcW w:w="1838" w:type="dxa"/>
          </w:tcPr>
          <w:p w14:paraId="3C9EF806" w14:textId="77777777" w:rsidR="00F440FD" w:rsidRDefault="00F440FD" w:rsidP="00156119">
            <w:pPr>
              <w:jc w:val="both"/>
            </w:pPr>
            <w:r>
              <w:t>Nato il</w:t>
            </w:r>
          </w:p>
        </w:tc>
        <w:tc>
          <w:tcPr>
            <w:tcW w:w="4253" w:type="dxa"/>
          </w:tcPr>
          <w:p w14:paraId="399DC55D" w14:textId="77777777" w:rsidR="00F440FD" w:rsidRDefault="00F440FD" w:rsidP="00156119">
            <w:pPr>
              <w:jc w:val="both"/>
            </w:pPr>
            <w:r>
              <w:t xml:space="preserve">A </w:t>
            </w:r>
          </w:p>
        </w:tc>
        <w:tc>
          <w:tcPr>
            <w:tcW w:w="3537" w:type="dxa"/>
          </w:tcPr>
          <w:p w14:paraId="74A949B0" w14:textId="77777777" w:rsidR="00F440FD" w:rsidRDefault="00F440FD" w:rsidP="00156119">
            <w:pPr>
              <w:jc w:val="both"/>
            </w:pPr>
            <w:r>
              <w:t>Prov.</w:t>
            </w:r>
          </w:p>
        </w:tc>
      </w:tr>
      <w:tr w:rsidR="00F440FD" w14:paraId="0B2B4A47" w14:textId="77777777" w:rsidTr="00516D20">
        <w:tc>
          <w:tcPr>
            <w:tcW w:w="1838" w:type="dxa"/>
          </w:tcPr>
          <w:p w14:paraId="59EB5935" w14:textId="77777777" w:rsidR="00F440FD" w:rsidRDefault="00F440FD" w:rsidP="00156119">
            <w:pPr>
              <w:jc w:val="both"/>
            </w:pPr>
          </w:p>
        </w:tc>
        <w:tc>
          <w:tcPr>
            <w:tcW w:w="4253" w:type="dxa"/>
          </w:tcPr>
          <w:p w14:paraId="34CA32E7" w14:textId="77777777" w:rsidR="00F440FD" w:rsidRDefault="00F440FD" w:rsidP="00156119">
            <w:pPr>
              <w:jc w:val="both"/>
            </w:pPr>
          </w:p>
        </w:tc>
        <w:tc>
          <w:tcPr>
            <w:tcW w:w="3537" w:type="dxa"/>
          </w:tcPr>
          <w:p w14:paraId="4C0F89EE" w14:textId="77777777" w:rsidR="00F440FD" w:rsidRDefault="00F440FD" w:rsidP="00156119">
            <w:pPr>
              <w:jc w:val="both"/>
            </w:pPr>
          </w:p>
        </w:tc>
      </w:tr>
      <w:tr w:rsidR="00F440FD" w14:paraId="0774115D" w14:textId="77777777" w:rsidTr="00516D20">
        <w:tc>
          <w:tcPr>
            <w:tcW w:w="1838" w:type="dxa"/>
          </w:tcPr>
          <w:p w14:paraId="16CD3EF7" w14:textId="77777777" w:rsidR="00F440FD" w:rsidRDefault="00F440FD" w:rsidP="00156119">
            <w:pPr>
              <w:jc w:val="both"/>
            </w:pPr>
            <w:r>
              <w:t>Residente a</w:t>
            </w:r>
          </w:p>
        </w:tc>
        <w:tc>
          <w:tcPr>
            <w:tcW w:w="4253" w:type="dxa"/>
          </w:tcPr>
          <w:p w14:paraId="5AF553E8" w14:textId="77777777" w:rsidR="00F440FD" w:rsidRDefault="00F440FD" w:rsidP="00156119">
            <w:pPr>
              <w:jc w:val="both"/>
            </w:pPr>
            <w:r>
              <w:t>Via</w:t>
            </w:r>
          </w:p>
        </w:tc>
        <w:tc>
          <w:tcPr>
            <w:tcW w:w="3537" w:type="dxa"/>
          </w:tcPr>
          <w:p w14:paraId="10A0E4BE" w14:textId="77777777" w:rsidR="00F440FD" w:rsidRDefault="00F440FD" w:rsidP="00156119">
            <w:pPr>
              <w:jc w:val="both"/>
            </w:pPr>
            <w:r>
              <w:t>N°</w:t>
            </w:r>
          </w:p>
        </w:tc>
      </w:tr>
      <w:tr w:rsidR="00F440FD" w14:paraId="0599813A" w14:textId="77777777" w:rsidTr="00516D20">
        <w:tc>
          <w:tcPr>
            <w:tcW w:w="1838" w:type="dxa"/>
          </w:tcPr>
          <w:p w14:paraId="0ACAC314" w14:textId="77777777" w:rsidR="00F440FD" w:rsidRDefault="00F440FD" w:rsidP="00156119">
            <w:pPr>
              <w:jc w:val="both"/>
            </w:pPr>
          </w:p>
        </w:tc>
        <w:tc>
          <w:tcPr>
            <w:tcW w:w="4253" w:type="dxa"/>
          </w:tcPr>
          <w:p w14:paraId="1FAA82C6" w14:textId="77777777" w:rsidR="00F440FD" w:rsidRDefault="00F440FD" w:rsidP="00156119">
            <w:pPr>
              <w:jc w:val="both"/>
            </w:pPr>
          </w:p>
        </w:tc>
        <w:tc>
          <w:tcPr>
            <w:tcW w:w="3537" w:type="dxa"/>
          </w:tcPr>
          <w:p w14:paraId="6B67BBB8" w14:textId="77777777" w:rsidR="00F440FD" w:rsidRDefault="00F440FD" w:rsidP="00156119">
            <w:pPr>
              <w:jc w:val="both"/>
            </w:pPr>
          </w:p>
        </w:tc>
      </w:tr>
      <w:tr w:rsidR="00F440FD" w14:paraId="1496CD2E" w14:textId="77777777" w:rsidTr="00516D20">
        <w:tc>
          <w:tcPr>
            <w:tcW w:w="1838" w:type="dxa"/>
          </w:tcPr>
          <w:p w14:paraId="6CFF3974" w14:textId="77777777" w:rsidR="00F440FD" w:rsidRDefault="00F440FD" w:rsidP="00156119">
            <w:pPr>
              <w:jc w:val="both"/>
            </w:pPr>
            <w:r>
              <w:t>Telefono</w:t>
            </w:r>
          </w:p>
        </w:tc>
        <w:tc>
          <w:tcPr>
            <w:tcW w:w="4253" w:type="dxa"/>
          </w:tcPr>
          <w:p w14:paraId="164BF780" w14:textId="77777777" w:rsidR="00F440FD" w:rsidRDefault="00F440FD" w:rsidP="00156119">
            <w:pPr>
              <w:jc w:val="both"/>
            </w:pPr>
            <w:r>
              <w:t>Mail</w:t>
            </w:r>
          </w:p>
        </w:tc>
        <w:tc>
          <w:tcPr>
            <w:tcW w:w="3537" w:type="dxa"/>
          </w:tcPr>
          <w:p w14:paraId="7B62B3C0" w14:textId="77777777" w:rsidR="00F440FD" w:rsidRDefault="00F440FD" w:rsidP="00156119">
            <w:pPr>
              <w:jc w:val="both"/>
            </w:pPr>
            <w:proofErr w:type="spellStart"/>
            <w:r>
              <w:t>Pec</w:t>
            </w:r>
            <w:proofErr w:type="spellEnd"/>
          </w:p>
        </w:tc>
      </w:tr>
      <w:tr w:rsidR="00F440FD" w14:paraId="2EE8B428" w14:textId="77777777" w:rsidTr="00516D20">
        <w:tc>
          <w:tcPr>
            <w:tcW w:w="1838" w:type="dxa"/>
          </w:tcPr>
          <w:p w14:paraId="784A1E12" w14:textId="77777777" w:rsidR="00F440FD" w:rsidRDefault="00F440FD" w:rsidP="00156119">
            <w:pPr>
              <w:jc w:val="both"/>
            </w:pPr>
          </w:p>
        </w:tc>
        <w:tc>
          <w:tcPr>
            <w:tcW w:w="4253" w:type="dxa"/>
          </w:tcPr>
          <w:p w14:paraId="4E7099DD" w14:textId="77777777" w:rsidR="00F440FD" w:rsidRDefault="00F440FD" w:rsidP="00156119">
            <w:pPr>
              <w:jc w:val="both"/>
            </w:pPr>
          </w:p>
        </w:tc>
        <w:tc>
          <w:tcPr>
            <w:tcW w:w="3537" w:type="dxa"/>
          </w:tcPr>
          <w:p w14:paraId="50CBA0E8" w14:textId="77777777" w:rsidR="00F440FD" w:rsidRDefault="00F440FD" w:rsidP="00156119">
            <w:pPr>
              <w:jc w:val="both"/>
            </w:pPr>
          </w:p>
        </w:tc>
      </w:tr>
    </w:tbl>
    <w:p w14:paraId="3147802C" w14:textId="77777777" w:rsidR="00F440FD" w:rsidRDefault="00F440FD" w:rsidP="00CA79E0">
      <w:pPr>
        <w:jc w:val="both"/>
      </w:pPr>
    </w:p>
    <w:p w14:paraId="52590EB3" w14:textId="63194B37" w:rsidR="00706F6F" w:rsidRDefault="007E62BE" w:rsidP="00CA79E0">
      <w:pPr>
        <w:jc w:val="both"/>
      </w:pPr>
      <w:r>
        <w:t>In qualità di:</w:t>
      </w:r>
    </w:p>
    <w:p w14:paraId="257443DF" w14:textId="77777777" w:rsidR="007E62BE" w:rsidRPr="007E62BE" w:rsidRDefault="007E62BE" w:rsidP="007E62BE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 xml:space="preserve">Proprietario, </w:t>
      </w:r>
    </w:p>
    <w:p w14:paraId="1291DA5B" w14:textId="77777777" w:rsidR="007E62BE" w:rsidRPr="007E62BE" w:rsidRDefault="007E62BE" w:rsidP="007E62BE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 xml:space="preserve">Co-proprietario, </w:t>
      </w:r>
    </w:p>
    <w:p w14:paraId="450F3FE4" w14:textId="77777777" w:rsidR="007E62BE" w:rsidRPr="007E62BE" w:rsidRDefault="007E62BE" w:rsidP="007E62BE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tecnico incaricato dalla proprietà,</w:t>
      </w:r>
    </w:p>
    <w:p w14:paraId="6F93BC2C" w14:textId="227558DD" w:rsidR="007E62BE" w:rsidRPr="007E62BE" w:rsidRDefault="007E62BE" w:rsidP="007E62BE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 xml:space="preserve">rappresentante di Ente, </w:t>
      </w:r>
    </w:p>
    <w:p w14:paraId="287F1595" w14:textId="7512DC20" w:rsidR="007E62BE" w:rsidRPr="007E62BE" w:rsidRDefault="007E62BE" w:rsidP="007E62BE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società o associazione</w:t>
      </w:r>
    </w:p>
    <w:p w14:paraId="0F717362" w14:textId="77777777" w:rsidR="00CA79E0" w:rsidRDefault="00CA79E0" w:rsidP="00CA79E0">
      <w:pPr>
        <w:jc w:val="both"/>
      </w:pPr>
    </w:p>
    <w:p w14:paraId="00FBE8D4" w14:textId="5093BE9B" w:rsidR="00F440FD" w:rsidRDefault="00F440FD" w:rsidP="00CA79E0">
      <w:pPr>
        <w:jc w:val="both"/>
      </w:pPr>
      <w:r>
        <w:t xml:space="preserve">delegato da: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112"/>
      </w:tblGrid>
      <w:tr w:rsidR="00F440FD" w14:paraId="68926021" w14:textId="77777777" w:rsidTr="00516D20">
        <w:tc>
          <w:tcPr>
            <w:tcW w:w="3114" w:type="dxa"/>
          </w:tcPr>
          <w:p w14:paraId="601A5978" w14:textId="77777777" w:rsidR="00F440FD" w:rsidRDefault="00F440FD" w:rsidP="00156119">
            <w:pPr>
              <w:jc w:val="both"/>
            </w:pPr>
            <w:r>
              <w:t>Nome</w:t>
            </w:r>
          </w:p>
        </w:tc>
        <w:tc>
          <w:tcPr>
            <w:tcW w:w="3402" w:type="dxa"/>
          </w:tcPr>
          <w:p w14:paraId="6DE747E1" w14:textId="77777777" w:rsidR="00F440FD" w:rsidRDefault="00F440FD" w:rsidP="00156119">
            <w:pPr>
              <w:jc w:val="both"/>
            </w:pPr>
            <w:r>
              <w:t>Cognome</w:t>
            </w:r>
          </w:p>
        </w:tc>
        <w:tc>
          <w:tcPr>
            <w:tcW w:w="3112" w:type="dxa"/>
          </w:tcPr>
          <w:p w14:paraId="5CBD632B" w14:textId="77777777" w:rsidR="00F440FD" w:rsidRDefault="00F440FD" w:rsidP="00156119">
            <w:pPr>
              <w:jc w:val="both"/>
            </w:pPr>
          </w:p>
        </w:tc>
      </w:tr>
      <w:tr w:rsidR="00F440FD" w14:paraId="6B7D73D5" w14:textId="77777777" w:rsidTr="00516D20">
        <w:tc>
          <w:tcPr>
            <w:tcW w:w="3114" w:type="dxa"/>
          </w:tcPr>
          <w:p w14:paraId="2E995123" w14:textId="77777777" w:rsidR="00F440FD" w:rsidRDefault="00F440FD" w:rsidP="00156119">
            <w:pPr>
              <w:jc w:val="both"/>
            </w:pPr>
          </w:p>
        </w:tc>
        <w:tc>
          <w:tcPr>
            <w:tcW w:w="3402" w:type="dxa"/>
          </w:tcPr>
          <w:p w14:paraId="4ACA65B6" w14:textId="77777777" w:rsidR="00F440FD" w:rsidRDefault="00F440FD" w:rsidP="00156119">
            <w:pPr>
              <w:jc w:val="both"/>
            </w:pPr>
          </w:p>
        </w:tc>
        <w:tc>
          <w:tcPr>
            <w:tcW w:w="3112" w:type="dxa"/>
          </w:tcPr>
          <w:p w14:paraId="51ACC138" w14:textId="77777777" w:rsidR="00F440FD" w:rsidRDefault="00F440FD" w:rsidP="00156119">
            <w:pPr>
              <w:jc w:val="both"/>
            </w:pPr>
          </w:p>
        </w:tc>
      </w:tr>
      <w:tr w:rsidR="00F440FD" w14:paraId="2D46B22B" w14:textId="77777777" w:rsidTr="00516D20">
        <w:tc>
          <w:tcPr>
            <w:tcW w:w="3114" w:type="dxa"/>
          </w:tcPr>
          <w:p w14:paraId="29B6DB83" w14:textId="301D8DC9" w:rsidR="00F440FD" w:rsidRDefault="00F440FD" w:rsidP="00F440FD">
            <w:pPr>
              <w:jc w:val="both"/>
            </w:pPr>
            <w:r>
              <w:t>Nato il</w:t>
            </w:r>
          </w:p>
        </w:tc>
        <w:tc>
          <w:tcPr>
            <w:tcW w:w="3402" w:type="dxa"/>
          </w:tcPr>
          <w:p w14:paraId="670FEFC1" w14:textId="78D52A10" w:rsidR="00F440FD" w:rsidRDefault="00F440FD" w:rsidP="00F440FD">
            <w:pPr>
              <w:jc w:val="both"/>
            </w:pPr>
            <w:r>
              <w:t xml:space="preserve">A </w:t>
            </w:r>
          </w:p>
        </w:tc>
        <w:tc>
          <w:tcPr>
            <w:tcW w:w="3112" w:type="dxa"/>
          </w:tcPr>
          <w:p w14:paraId="696D9DAC" w14:textId="5A24D7C5" w:rsidR="00F440FD" w:rsidRDefault="00F440FD" w:rsidP="00F440FD">
            <w:pPr>
              <w:jc w:val="both"/>
            </w:pPr>
            <w:r>
              <w:t>Prov.</w:t>
            </w:r>
          </w:p>
        </w:tc>
      </w:tr>
      <w:tr w:rsidR="00F440FD" w14:paraId="4A3E8544" w14:textId="77777777" w:rsidTr="00516D20">
        <w:tc>
          <w:tcPr>
            <w:tcW w:w="3114" w:type="dxa"/>
          </w:tcPr>
          <w:p w14:paraId="0226DCB8" w14:textId="77777777" w:rsidR="00F440FD" w:rsidRDefault="00F440FD" w:rsidP="00F440FD">
            <w:pPr>
              <w:jc w:val="both"/>
            </w:pPr>
          </w:p>
        </w:tc>
        <w:tc>
          <w:tcPr>
            <w:tcW w:w="3402" w:type="dxa"/>
          </w:tcPr>
          <w:p w14:paraId="27EE1FD0" w14:textId="77777777" w:rsidR="00F440FD" w:rsidRDefault="00F440FD" w:rsidP="00F440FD">
            <w:pPr>
              <w:jc w:val="both"/>
            </w:pPr>
          </w:p>
        </w:tc>
        <w:tc>
          <w:tcPr>
            <w:tcW w:w="3112" w:type="dxa"/>
          </w:tcPr>
          <w:p w14:paraId="75474567" w14:textId="77777777" w:rsidR="00F440FD" w:rsidRDefault="00F440FD" w:rsidP="00F440FD">
            <w:pPr>
              <w:jc w:val="both"/>
            </w:pPr>
          </w:p>
        </w:tc>
      </w:tr>
      <w:tr w:rsidR="00F440FD" w14:paraId="4DB188A2" w14:textId="77777777" w:rsidTr="00516D20">
        <w:tc>
          <w:tcPr>
            <w:tcW w:w="3114" w:type="dxa"/>
          </w:tcPr>
          <w:p w14:paraId="33073128" w14:textId="77777777" w:rsidR="00F440FD" w:rsidRDefault="00F440FD" w:rsidP="00F440FD">
            <w:pPr>
              <w:jc w:val="both"/>
            </w:pPr>
            <w:r>
              <w:t>Residente a</w:t>
            </w:r>
          </w:p>
        </w:tc>
        <w:tc>
          <w:tcPr>
            <w:tcW w:w="3402" w:type="dxa"/>
          </w:tcPr>
          <w:p w14:paraId="35F5A333" w14:textId="77777777" w:rsidR="00F440FD" w:rsidRDefault="00F440FD" w:rsidP="00F440FD">
            <w:pPr>
              <w:jc w:val="both"/>
            </w:pPr>
            <w:r>
              <w:t>Via</w:t>
            </w:r>
          </w:p>
        </w:tc>
        <w:tc>
          <w:tcPr>
            <w:tcW w:w="3112" w:type="dxa"/>
          </w:tcPr>
          <w:p w14:paraId="2B82A2F0" w14:textId="77777777" w:rsidR="00F440FD" w:rsidRDefault="00F440FD" w:rsidP="00F440FD">
            <w:pPr>
              <w:jc w:val="both"/>
            </w:pPr>
            <w:r>
              <w:t>N°</w:t>
            </w:r>
          </w:p>
        </w:tc>
      </w:tr>
      <w:tr w:rsidR="00F440FD" w14:paraId="342E9A0B" w14:textId="77777777" w:rsidTr="00516D20">
        <w:tc>
          <w:tcPr>
            <w:tcW w:w="3114" w:type="dxa"/>
          </w:tcPr>
          <w:p w14:paraId="2ED39894" w14:textId="77777777" w:rsidR="00F440FD" w:rsidRDefault="00F440FD" w:rsidP="00F440FD">
            <w:pPr>
              <w:jc w:val="both"/>
            </w:pPr>
          </w:p>
        </w:tc>
        <w:tc>
          <w:tcPr>
            <w:tcW w:w="3402" w:type="dxa"/>
          </w:tcPr>
          <w:p w14:paraId="0691248F" w14:textId="77777777" w:rsidR="00F440FD" w:rsidRDefault="00F440FD" w:rsidP="00F440FD">
            <w:pPr>
              <w:jc w:val="both"/>
            </w:pPr>
          </w:p>
        </w:tc>
        <w:tc>
          <w:tcPr>
            <w:tcW w:w="3112" w:type="dxa"/>
          </w:tcPr>
          <w:p w14:paraId="09343DAC" w14:textId="77777777" w:rsidR="00F440FD" w:rsidRDefault="00F440FD" w:rsidP="00F440FD">
            <w:pPr>
              <w:jc w:val="both"/>
            </w:pPr>
          </w:p>
        </w:tc>
      </w:tr>
      <w:tr w:rsidR="00F440FD" w14:paraId="53D871B0" w14:textId="77777777" w:rsidTr="00516D20">
        <w:tc>
          <w:tcPr>
            <w:tcW w:w="3114" w:type="dxa"/>
          </w:tcPr>
          <w:p w14:paraId="37AEF596" w14:textId="5544D403" w:rsidR="00F440FD" w:rsidRDefault="00F440FD" w:rsidP="00F440FD">
            <w:pPr>
              <w:jc w:val="both"/>
            </w:pPr>
            <w:r>
              <w:t>Telefono</w:t>
            </w:r>
          </w:p>
        </w:tc>
        <w:tc>
          <w:tcPr>
            <w:tcW w:w="3402" w:type="dxa"/>
          </w:tcPr>
          <w:p w14:paraId="4E1053E8" w14:textId="2E6EAECE" w:rsidR="00F440FD" w:rsidRDefault="00F440FD" w:rsidP="00F440FD">
            <w:pPr>
              <w:jc w:val="both"/>
            </w:pPr>
            <w:r>
              <w:t>Mail</w:t>
            </w:r>
          </w:p>
        </w:tc>
        <w:tc>
          <w:tcPr>
            <w:tcW w:w="3112" w:type="dxa"/>
          </w:tcPr>
          <w:p w14:paraId="636FD202" w14:textId="19E3FF20" w:rsidR="00F440FD" w:rsidRDefault="00F440FD" w:rsidP="00F440FD">
            <w:pPr>
              <w:jc w:val="both"/>
            </w:pPr>
            <w:proofErr w:type="spellStart"/>
            <w:r>
              <w:t>Pec</w:t>
            </w:r>
            <w:proofErr w:type="spellEnd"/>
          </w:p>
        </w:tc>
      </w:tr>
      <w:tr w:rsidR="00F440FD" w14:paraId="6621084C" w14:textId="77777777" w:rsidTr="00516D20">
        <w:tc>
          <w:tcPr>
            <w:tcW w:w="3114" w:type="dxa"/>
          </w:tcPr>
          <w:p w14:paraId="3473840C" w14:textId="77777777" w:rsidR="00F440FD" w:rsidRDefault="00F440FD" w:rsidP="00F440FD">
            <w:pPr>
              <w:jc w:val="both"/>
            </w:pPr>
          </w:p>
        </w:tc>
        <w:tc>
          <w:tcPr>
            <w:tcW w:w="3402" w:type="dxa"/>
          </w:tcPr>
          <w:p w14:paraId="4E9D897D" w14:textId="77777777" w:rsidR="00F440FD" w:rsidRDefault="00F440FD" w:rsidP="00F440FD">
            <w:pPr>
              <w:jc w:val="both"/>
            </w:pPr>
          </w:p>
        </w:tc>
        <w:tc>
          <w:tcPr>
            <w:tcW w:w="3112" w:type="dxa"/>
          </w:tcPr>
          <w:p w14:paraId="0CB0650B" w14:textId="77777777" w:rsidR="00F440FD" w:rsidRDefault="00F440FD" w:rsidP="00F440FD">
            <w:pPr>
              <w:jc w:val="both"/>
            </w:pPr>
          </w:p>
        </w:tc>
      </w:tr>
    </w:tbl>
    <w:p w14:paraId="69CE0819" w14:textId="77777777" w:rsidR="00F440FD" w:rsidRDefault="00F440FD" w:rsidP="00CA79E0">
      <w:pPr>
        <w:jc w:val="both"/>
      </w:pPr>
    </w:p>
    <w:p w14:paraId="7893342C" w14:textId="4E1B7C04" w:rsidR="00CA79E0" w:rsidRPr="00CA79E0" w:rsidRDefault="00CA79E0" w:rsidP="00CA79E0">
      <w:pPr>
        <w:jc w:val="both"/>
      </w:pPr>
      <w:r w:rsidRPr="00CA79E0">
        <w:lastRenderedPageBreak/>
        <w:t>consapevole/i delle sanzioni previste dalla normativa vigente in caso di dichiarazioni false o mendaci, sotto la propria personale responsabilità;</w:t>
      </w:r>
    </w:p>
    <w:p w14:paraId="4245852E" w14:textId="77777777" w:rsidR="00CA79E0" w:rsidRPr="00CA79E0" w:rsidRDefault="00CA79E0" w:rsidP="00CA79E0">
      <w:pPr>
        <w:jc w:val="both"/>
      </w:pPr>
      <w:r w:rsidRPr="00CA79E0">
        <w:t>Presa visione delle previsioni del Piano Operativo in oggetto,</w:t>
      </w:r>
    </w:p>
    <w:p w14:paraId="0012FFAB" w14:textId="77777777" w:rsidR="00CA79E0" w:rsidRPr="00CA79E0" w:rsidRDefault="00CA79E0" w:rsidP="00CA79E0">
      <w:pPr>
        <w:jc w:val="both"/>
      </w:pPr>
    </w:p>
    <w:p w14:paraId="73E7014F" w14:textId="443F6209" w:rsidR="00CA79E0" w:rsidRPr="00CA79E0" w:rsidRDefault="00CA79E0" w:rsidP="00CA79E0">
      <w:pPr>
        <w:jc w:val="both"/>
      </w:pPr>
      <w:r w:rsidRPr="00CA79E0">
        <w:rPr>
          <w:b/>
          <w:bCs/>
        </w:rPr>
        <w:t>In riferimento a</w:t>
      </w:r>
      <w:r w:rsidR="00CC5A94">
        <w:rPr>
          <w:b/>
          <w:bCs/>
        </w:rPr>
        <w:t xml:space="preserve">lla sezione </w:t>
      </w:r>
      <w:r w:rsidR="00CC5A94" w:rsidRPr="00CC5A94">
        <w:rPr>
          <w:rStyle w:val="Rimandonotaapidipagina"/>
        </w:rPr>
        <w:footnoteReference w:id="1"/>
      </w:r>
      <w:r w:rsidR="00CC5A94" w:rsidRPr="00CC5A94">
        <w:t xml:space="preserve"> </w:t>
      </w:r>
      <w:r w:rsidRPr="00CA79E0">
        <w:t>(selezionare con una X le voci interessate e fornire i dati richiesti)</w:t>
      </w:r>
    </w:p>
    <w:p w14:paraId="5E0B1B8C" w14:textId="7D9EBEC0" w:rsidR="00CC5A94" w:rsidRPr="00CC5A94" w:rsidRDefault="00CC5A94" w:rsidP="00CC5A94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C5A94">
        <w:rPr>
          <w:sz w:val="24"/>
          <w:szCs w:val="24"/>
        </w:rPr>
        <w:t>Urbanistica</w:t>
      </w:r>
      <w:r>
        <w:rPr>
          <w:sz w:val="24"/>
          <w:szCs w:val="24"/>
        </w:rPr>
        <w:t xml:space="preserve"> / Edilizia</w:t>
      </w:r>
    </w:p>
    <w:p w14:paraId="6F85CE0A" w14:textId="6678B5A0" w:rsidR="00CC5A94" w:rsidRPr="00CC5A94" w:rsidRDefault="00CC5A94" w:rsidP="00CC5A94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C5A94">
        <w:rPr>
          <w:sz w:val="24"/>
          <w:szCs w:val="24"/>
        </w:rPr>
        <w:t>Geologia</w:t>
      </w:r>
    </w:p>
    <w:p w14:paraId="7627FCFF" w14:textId="6AB4A034" w:rsidR="00CC5A94" w:rsidRPr="00CC5A94" w:rsidRDefault="00CC5A94" w:rsidP="00CC5A94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C5A94">
        <w:rPr>
          <w:sz w:val="24"/>
          <w:szCs w:val="24"/>
        </w:rPr>
        <w:t>Archeologia</w:t>
      </w:r>
    </w:p>
    <w:p w14:paraId="6DC21635" w14:textId="42A4C00A" w:rsidR="00CC5A94" w:rsidRDefault="00CC5A94" w:rsidP="00CC5A94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C5A94">
        <w:rPr>
          <w:sz w:val="24"/>
          <w:szCs w:val="24"/>
        </w:rPr>
        <w:t xml:space="preserve">Valutazione </w:t>
      </w:r>
      <w:r>
        <w:rPr>
          <w:sz w:val="24"/>
          <w:szCs w:val="24"/>
        </w:rPr>
        <w:t>A</w:t>
      </w:r>
      <w:r w:rsidRPr="00CC5A94">
        <w:rPr>
          <w:sz w:val="24"/>
          <w:szCs w:val="24"/>
        </w:rPr>
        <w:t>mbientale</w:t>
      </w:r>
    </w:p>
    <w:p w14:paraId="74A15704" w14:textId="77777777" w:rsidR="00CC5A94" w:rsidRDefault="00CC5A94" w:rsidP="00CC5A94">
      <w:pPr>
        <w:jc w:val="both"/>
      </w:pPr>
    </w:p>
    <w:p w14:paraId="0A8A759B" w14:textId="6BB1DE35" w:rsidR="00CC5A94" w:rsidRDefault="00CC5A94" w:rsidP="00CC5A94">
      <w:pPr>
        <w:jc w:val="both"/>
      </w:pPr>
      <w:r>
        <w:t>all’ubicazione dell’immobile/area nel territorio comunale: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C5A94" w14:paraId="10E5A611" w14:textId="77777777" w:rsidTr="00CC5A94">
        <w:tc>
          <w:tcPr>
            <w:tcW w:w="1271" w:type="dxa"/>
          </w:tcPr>
          <w:p w14:paraId="5F3A52A5" w14:textId="48599470" w:rsidR="00CC5A94" w:rsidRDefault="00CC5A94" w:rsidP="00CC5A94">
            <w:pPr>
              <w:jc w:val="both"/>
            </w:pPr>
            <w:r w:rsidRPr="00CA79E0">
              <w:rPr>
                <w:b/>
                <w:bCs/>
              </w:rPr>
              <w:t>Indirizzo</w:t>
            </w:r>
          </w:p>
        </w:tc>
        <w:tc>
          <w:tcPr>
            <w:tcW w:w="8357" w:type="dxa"/>
          </w:tcPr>
          <w:p w14:paraId="5B817801" w14:textId="77777777" w:rsidR="00CC5A94" w:rsidRDefault="00CC5A94" w:rsidP="00CC5A94">
            <w:pPr>
              <w:jc w:val="both"/>
            </w:pPr>
          </w:p>
        </w:tc>
      </w:tr>
      <w:tr w:rsidR="00CC5A94" w14:paraId="4E93CA21" w14:textId="77777777" w:rsidTr="00CC5A94">
        <w:tc>
          <w:tcPr>
            <w:tcW w:w="1271" w:type="dxa"/>
          </w:tcPr>
          <w:p w14:paraId="55209CA3" w14:textId="49B9449D" w:rsidR="00CC5A94" w:rsidRDefault="00CC5A94" w:rsidP="00CC5A94">
            <w:pPr>
              <w:jc w:val="both"/>
            </w:pPr>
            <w:r w:rsidRPr="00CA79E0">
              <w:rPr>
                <w:b/>
                <w:bCs/>
              </w:rPr>
              <w:t>Località</w:t>
            </w:r>
          </w:p>
        </w:tc>
        <w:tc>
          <w:tcPr>
            <w:tcW w:w="8357" w:type="dxa"/>
          </w:tcPr>
          <w:p w14:paraId="5F25F779" w14:textId="77777777" w:rsidR="00CC5A94" w:rsidRDefault="00CC5A94" w:rsidP="00CC5A94">
            <w:pPr>
              <w:jc w:val="both"/>
            </w:pPr>
          </w:p>
        </w:tc>
      </w:tr>
    </w:tbl>
    <w:p w14:paraId="60BDDBFB" w14:textId="77777777" w:rsidR="00CC5A94" w:rsidRPr="00CC5A94" w:rsidRDefault="00CC5A94" w:rsidP="00CC5A94">
      <w:pPr>
        <w:jc w:val="both"/>
      </w:pPr>
    </w:p>
    <w:p w14:paraId="0E3C42C2" w14:textId="31E9CAA9" w:rsidR="00CC5A94" w:rsidRDefault="00CA79E0" w:rsidP="00CA79E0">
      <w:pPr>
        <w:jc w:val="both"/>
        <w:rPr>
          <w:b/>
          <w:bCs/>
        </w:rPr>
      </w:pPr>
      <w:r w:rsidRPr="00CA79E0">
        <w:rPr>
          <w:b/>
          <w:bCs/>
        </w:rPr>
        <w:t>Riferimenti catastali dell'area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C5A94" w14:paraId="399D5AAC" w14:textId="77777777" w:rsidTr="00156119">
        <w:tc>
          <w:tcPr>
            <w:tcW w:w="1271" w:type="dxa"/>
          </w:tcPr>
          <w:p w14:paraId="3BA0ADEF" w14:textId="7749F7BC" w:rsidR="00CC5A94" w:rsidRDefault="00CC5A94" w:rsidP="00156119">
            <w:pPr>
              <w:jc w:val="both"/>
            </w:pPr>
            <w:r w:rsidRPr="00CA79E0">
              <w:rPr>
                <w:b/>
                <w:bCs/>
              </w:rPr>
              <w:t>Foglio</w:t>
            </w:r>
          </w:p>
        </w:tc>
        <w:tc>
          <w:tcPr>
            <w:tcW w:w="8357" w:type="dxa"/>
          </w:tcPr>
          <w:p w14:paraId="1E3D8829" w14:textId="77777777" w:rsidR="00CC5A94" w:rsidRDefault="00CC5A94" w:rsidP="00156119">
            <w:pPr>
              <w:jc w:val="both"/>
            </w:pPr>
          </w:p>
        </w:tc>
      </w:tr>
      <w:tr w:rsidR="00CC5A94" w14:paraId="5878ACA0" w14:textId="77777777" w:rsidTr="00156119">
        <w:tc>
          <w:tcPr>
            <w:tcW w:w="1271" w:type="dxa"/>
          </w:tcPr>
          <w:p w14:paraId="64AC40CA" w14:textId="24237FA9" w:rsidR="00CC5A94" w:rsidRDefault="00516D20" w:rsidP="00156119">
            <w:pPr>
              <w:jc w:val="both"/>
            </w:pPr>
            <w:r>
              <w:rPr>
                <w:b/>
                <w:bCs/>
              </w:rPr>
              <w:t>Particella</w:t>
            </w:r>
          </w:p>
        </w:tc>
        <w:tc>
          <w:tcPr>
            <w:tcW w:w="8357" w:type="dxa"/>
          </w:tcPr>
          <w:p w14:paraId="3F3E6A16" w14:textId="77777777" w:rsidR="00CC5A94" w:rsidRDefault="00CC5A94" w:rsidP="00156119">
            <w:pPr>
              <w:jc w:val="both"/>
            </w:pPr>
          </w:p>
        </w:tc>
      </w:tr>
    </w:tbl>
    <w:p w14:paraId="13843E61" w14:textId="77777777" w:rsidR="00CC5A94" w:rsidRDefault="00CC5A94" w:rsidP="00CA79E0">
      <w:pPr>
        <w:jc w:val="both"/>
        <w:rPr>
          <w:b/>
          <w:bCs/>
        </w:rPr>
      </w:pPr>
    </w:p>
    <w:p w14:paraId="15243FA0" w14:textId="574E5EFE" w:rsidR="00CC5A94" w:rsidRDefault="00CC5A94" w:rsidP="00CA79E0">
      <w:pPr>
        <w:jc w:val="both"/>
        <w:rPr>
          <w:b/>
          <w:bCs/>
        </w:rPr>
      </w:pPr>
      <w:r w:rsidRPr="00CA79E0">
        <w:rPr>
          <w:b/>
          <w:bCs/>
        </w:rPr>
        <w:t>altri riferimenti utili a localizzare l’area osservata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5A94" w14:paraId="031D86B0" w14:textId="77777777" w:rsidTr="00CC5A94">
        <w:tc>
          <w:tcPr>
            <w:tcW w:w="9628" w:type="dxa"/>
          </w:tcPr>
          <w:p w14:paraId="46B500AA" w14:textId="77777777" w:rsidR="00CC5A94" w:rsidRDefault="00CC5A94" w:rsidP="00CA79E0">
            <w:pPr>
              <w:jc w:val="both"/>
              <w:rPr>
                <w:b/>
                <w:bCs/>
              </w:rPr>
            </w:pPr>
          </w:p>
          <w:p w14:paraId="4C345520" w14:textId="77777777" w:rsidR="00CC5A94" w:rsidRDefault="00CC5A94" w:rsidP="00CA79E0">
            <w:pPr>
              <w:jc w:val="both"/>
              <w:rPr>
                <w:b/>
                <w:bCs/>
              </w:rPr>
            </w:pPr>
          </w:p>
          <w:p w14:paraId="73D45E44" w14:textId="77777777" w:rsidR="00CC5A94" w:rsidRDefault="00CC5A94" w:rsidP="00CA79E0">
            <w:pPr>
              <w:jc w:val="both"/>
              <w:rPr>
                <w:b/>
                <w:bCs/>
              </w:rPr>
            </w:pPr>
          </w:p>
          <w:p w14:paraId="5E515E27" w14:textId="77777777" w:rsidR="00516D20" w:rsidRDefault="00516D20" w:rsidP="00CA79E0">
            <w:pPr>
              <w:jc w:val="both"/>
              <w:rPr>
                <w:b/>
                <w:bCs/>
              </w:rPr>
            </w:pPr>
          </w:p>
          <w:p w14:paraId="79E2D284" w14:textId="77777777" w:rsidR="00516D20" w:rsidRDefault="00516D20" w:rsidP="00CA79E0">
            <w:pPr>
              <w:jc w:val="both"/>
              <w:rPr>
                <w:b/>
                <w:bCs/>
              </w:rPr>
            </w:pPr>
          </w:p>
          <w:p w14:paraId="287369CD" w14:textId="77777777" w:rsidR="00516D20" w:rsidRDefault="00516D20" w:rsidP="00CA79E0">
            <w:pPr>
              <w:jc w:val="both"/>
              <w:rPr>
                <w:b/>
                <w:bCs/>
              </w:rPr>
            </w:pPr>
          </w:p>
          <w:p w14:paraId="3A54A7F1" w14:textId="77777777" w:rsidR="00516D20" w:rsidRDefault="00516D20" w:rsidP="00CA79E0">
            <w:pPr>
              <w:jc w:val="both"/>
              <w:rPr>
                <w:b/>
                <w:bCs/>
              </w:rPr>
            </w:pPr>
          </w:p>
          <w:p w14:paraId="41F6A769" w14:textId="77777777" w:rsidR="00CC5A94" w:rsidRDefault="00CC5A94" w:rsidP="00CA79E0">
            <w:pPr>
              <w:jc w:val="both"/>
              <w:rPr>
                <w:b/>
                <w:bCs/>
              </w:rPr>
            </w:pPr>
          </w:p>
          <w:p w14:paraId="2B7D5B1F" w14:textId="77777777" w:rsidR="00CC5A94" w:rsidRDefault="00CC5A94" w:rsidP="00CA79E0">
            <w:pPr>
              <w:jc w:val="both"/>
              <w:rPr>
                <w:b/>
                <w:bCs/>
              </w:rPr>
            </w:pPr>
          </w:p>
        </w:tc>
      </w:tr>
    </w:tbl>
    <w:p w14:paraId="2E97CCD7" w14:textId="71A9CB42" w:rsidR="00CA79E0" w:rsidRDefault="00CA79E0" w:rsidP="00CA79E0">
      <w:pPr>
        <w:jc w:val="both"/>
        <w:rPr>
          <w:b/>
          <w:bCs/>
        </w:rPr>
      </w:pPr>
      <w:r w:rsidRPr="00CA79E0">
        <w:rPr>
          <w:b/>
          <w:bCs/>
        </w:rPr>
        <w:t>OSSERVATO</w:t>
      </w:r>
      <w:r w:rsidR="00C95586">
        <w:rPr>
          <w:b/>
          <w:bCs/>
        </w:rPr>
        <w:t xml:space="preserve"> che:</w:t>
      </w:r>
    </w:p>
    <w:p w14:paraId="3312B0F5" w14:textId="77777777" w:rsidR="00C95586" w:rsidRDefault="00C95586" w:rsidP="00CA79E0">
      <w:pPr>
        <w:jc w:val="both"/>
        <w:rPr>
          <w:b/>
          <w:bCs/>
        </w:rPr>
      </w:pPr>
    </w:p>
    <w:p w14:paraId="43CB109E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0495FB4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9E96237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969D26B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AA3ED3E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E6CDEE2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1AF3B1A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A7B145C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EC8E4F1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06F8135" w14:textId="77777777" w:rsidR="00C95586" w:rsidRPr="00CA79E0" w:rsidRDefault="00C95586" w:rsidP="00CA79E0">
      <w:pPr>
        <w:jc w:val="both"/>
        <w:rPr>
          <w:b/>
          <w:bCs/>
        </w:rPr>
      </w:pPr>
    </w:p>
    <w:p w14:paraId="04E5E9E8" w14:textId="77777777" w:rsidR="00CA79E0" w:rsidRPr="00CA79E0" w:rsidRDefault="00CA79E0" w:rsidP="00CA79E0">
      <w:pPr>
        <w:jc w:val="both"/>
      </w:pPr>
      <w:r w:rsidRPr="00CA79E0">
        <w:t>Per quanto premesso,</w:t>
      </w:r>
    </w:p>
    <w:p w14:paraId="034B1874" w14:textId="77777777" w:rsidR="00CA79E0" w:rsidRPr="00CA79E0" w:rsidRDefault="00CA79E0" w:rsidP="00C95586">
      <w:pPr>
        <w:jc w:val="center"/>
        <w:rPr>
          <w:b/>
          <w:bCs/>
        </w:rPr>
      </w:pPr>
      <w:r w:rsidRPr="00CA79E0">
        <w:rPr>
          <w:b/>
          <w:bCs/>
        </w:rPr>
        <w:t>PROPONE</w:t>
      </w:r>
    </w:p>
    <w:p w14:paraId="72F5C795" w14:textId="64C56064" w:rsidR="00CA79E0" w:rsidRPr="00CA79E0" w:rsidRDefault="00CA79E0" w:rsidP="00CA79E0">
      <w:pPr>
        <w:jc w:val="both"/>
      </w:pPr>
      <w:r w:rsidRPr="00CA79E0">
        <w:t>con formale richiesta, di apportare al Piano Operativo adottato le seguenti variazioni</w:t>
      </w:r>
      <w:r w:rsidR="00F440FD">
        <w:t xml:space="preserve"> </w:t>
      </w:r>
      <w:r w:rsidR="00F440FD">
        <w:rPr>
          <w:rStyle w:val="Rimandonotaapidipagina"/>
          <w:b/>
          <w:bCs/>
        </w:rPr>
        <w:footnoteReference w:id="2"/>
      </w:r>
      <w:r w:rsidRPr="00CA79E0">
        <w:t>:</w:t>
      </w:r>
    </w:p>
    <w:p w14:paraId="797FBF2E" w14:textId="77777777" w:rsidR="007E62BE" w:rsidRDefault="007E62BE" w:rsidP="00CA79E0">
      <w:pPr>
        <w:jc w:val="both"/>
      </w:pPr>
    </w:p>
    <w:p w14:paraId="729EA043" w14:textId="77777777" w:rsidR="00C95586" w:rsidRDefault="00C95586" w:rsidP="00C95586">
      <w:pPr>
        <w:jc w:val="both"/>
        <w:rPr>
          <w:b/>
          <w:bCs/>
        </w:rPr>
      </w:pPr>
    </w:p>
    <w:p w14:paraId="4A770F31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48EB785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64D8414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CED2074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B3C2138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06C9668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22358AA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10D2217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9E7258E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3987F9D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F62DC71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2E1585A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5962CDB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68E1055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5E77FF7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07F681C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F1FFF14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CBF5EC1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ED7610A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6F62C25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FDA5A44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CD8DB68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25EA601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0A9953A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09E6C48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2AC8E60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203E8AC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2FE2C8B" w14:textId="77777777" w:rsidR="006034D3" w:rsidRDefault="006034D3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C64B1BB" w14:textId="77777777" w:rsidR="00C95586" w:rsidRDefault="00C95586" w:rsidP="00C9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E032AF9" w14:textId="77777777" w:rsidR="00C95586" w:rsidRDefault="00C95586" w:rsidP="00C95586">
      <w:pPr>
        <w:jc w:val="both"/>
        <w:rPr>
          <w:b/>
          <w:bCs/>
        </w:rPr>
      </w:pPr>
    </w:p>
    <w:p w14:paraId="01C2A0C2" w14:textId="77777777" w:rsidR="00CA79E0" w:rsidRDefault="00CA79E0" w:rsidP="00CA79E0">
      <w:pPr>
        <w:jc w:val="both"/>
        <w:rPr>
          <w:b/>
          <w:bCs/>
        </w:rPr>
      </w:pPr>
      <w:r w:rsidRPr="00CA79E0">
        <w:t>Allega in</w:t>
      </w:r>
      <w:r w:rsidRPr="00CA79E0">
        <w:rPr>
          <w:b/>
          <w:bCs/>
        </w:rPr>
        <w:t xml:space="preserve"> copia (o in formato digitale se trasmesso via PEC): </w:t>
      </w:r>
    </w:p>
    <w:p w14:paraId="0618557E" w14:textId="7BB58D56" w:rsidR="00C95586" w:rsidRPr="00CA79E0" w:rsidRDefault="00CA79E0" w:rsidP="00C95586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Estratto di mappa catastale con individuazione area oggetto di osservazione</w:t>
      </w:r>
      <w:r w:rsidR="00C95586" w:rsidRPr="00C95586">
        <w:rPr>
          <w:sz w:val="24"/>
          <w:szCs w:val="24"/>
        </w:rPr>
        <w:t xml:space="preserve"> </w:t>
      </w:r>
      <w:r w:rsidR="00C95586" w:rsidRPr="00516D20">
        <w:rPr>
          <w:sz w:val="24"/>
          <w:szCs w:val="24"/>
        </w:rPr>
        <w:t>(obbligatorio)</w:t>
      </w:r>
    </w:p>
    <w:p w14:paraId="4BB42BFB" w14:textId="77777777" w:rsidR="00706F6F" w:rsidRDefault="00CA79E0" w:rsidP="00706F6F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 xml:space="preserve">Estratto del Piano adottato con individuazione area oggetto di osservazione </w:t>
      </w:r>
    </w:p>
    <w:p w14:paraId="20C79995" w14:textId="1E8ABFC3" w:rsidR="00CA79E0" w:rsidRPr="00CA79E0" w:rsidRDefault="00706F6F" w:rsidP="00706F6F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 xml:space="preserve">Estratto del Piano adottato </w:t>
      </w:r>
      <w:r w:rsidR="00CA79E0" w:rsidRPr="00CA79E0">
        <w:rPr>
          <w:sz w:val="24"/>
          <w:szCs w:val="24"/>
        </w:rPr>
        <w:t>e modifiche proposte;</w:t>
      </w:r>
    </w:p>
    <w:p w14:paraId="245BA4B3" w14:textId="1576543E" w:rsidR="00CA79E0" w:rsidRPr="00CA79E0" w:rsidRDefault="00CA79E0" w:rsidP="00706F6F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Estratto elaborato/</w:t>
      </w:r>
      <w:r w:rsidR="00706F6F">
        <w:rPr>
          <w:sz w:val="24"/>
          <w:szCs w:val="24"/>
        </w:rPr>
        <w:t>NTA</w:t>
      </w:r>
      <w:r w:rsidRPr="00CA79E0">
        <w:rPr>
          <w:sz w:val="24"/>
          <w:szCs w:val="24"/>
        </w:rPr>
        <w:t xml:space="preserve"> del Piano adottato con evidenziate le modifiche proposte;</w:t>
      </w:r>
    </w:p>
    <w:p w14:paraId="6ACA2A03" w14:textId="150E028C" w:rsidR="00CA79E0" w:rsidRDefault="00CA79E0" w:rsidP="00706F6F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Documento di identità del</w:t>
      </w:r>
      <w:r w:rsidR="00706F6F">
        <w:rPr>
          <w:sz w:val="24"/>
          <w:szCs w:val="24"/>
        </w:rPr>
        <w:t xml:space="preserve"> delegante</w:t>
      </w:r>
    </w:p>
    <w:p w14:paraId="24F39A66" w14:textId="431DBC8B" w:rsidR="00706F6F" w:rsidRPr="00CA79E0" w:rsidRDefault="00706F6F" w:rsidP="00706F6F">
      <w:pPr>
        <w:pStyle w:val="Paragrafoelenco"/>
        <w:numPr>
          <w:ilvl w:val="0"/>
          <w:numId w:val="26"/>
        </w:numPr>
        <w:jc w:val="both"/>
        <w:rPr>
          <w:sz w:val="24"/>
          <w:szCs w:val="24"/>
        </w:rPr>
      </w:pPr>
      <w:r w:rsidRPr="00CA79E0">
        <w:rPr>
          <w:sz w:val="24"/>
          <w:szCs w:val="24"/>
        </w:rPr>
        <w:t>Documento di identità del</w:t>
      </w:r>
      <w:r>
        <w:rPr>
          <w:sz w:val="24"/>
          <w:szCs w:val="24"/>
        </w:rPr>
        <w:t xml:space="preserve"> delegato</w:t>
      </w:r>
    </w:p>
    <w:p w14:paraId="68BA9DC3" w14:textId="77777777" w:rsidR="00CA79E0" w:rsidRDefault="00CA79E0" w:rsidP="00CA79E0">
      <w:pPr>
        <w:jc w:val="both"/>
      </w:pPr>
    </w:p>
    <w:p w14:paraId="5D324632" w14:textId="77777777" w:rsidR="00F440FD" w:rsidRPr="00CA79E0" w:rsidRDefault="00F440FD" w:rsidP="00F440FD">
      <w:pPr>
        <w:jc w:val="both"/>
      </w:pPr>
      <w:proofErr w:type="gramStart"/>
      <w:r>
        <w:t xml:space="preserve">Cortona </w:t>
      </w:r>
      <w:r w:rsidRPr="00CA79E0">
        <w:t xml:space="preserve"> il</w:t>
      </w:r>
      <w:proofErr w:type="gramEnd"/>
      <w:r w:rsidRPr="00CA79E0">
        <w:t xml:space="preserve"> ……/……/…</w:t>
      </w:r>
      <w:proofErr w:type="gramStart"/>
      <w:r w:rsidRPr="00CA79E0">
        <w:t>…….</w:t>
      </w:r>
      <w:proofErr w:type="gramEnd"/>
      <w:r w:rsidRPr="00CA79E0">
        <w:t xml:space="preserve">. </w:t>
      </w:r>
    </w:p>
    <w:p w14:paraId="0FEEF4CE" w14:textId="77777777" w:rsidR="00F440FD" w:rsidRPr="00CA79E0" w:rsidRDefault="00F440FD" w:rsidP="00CA79E0">
      <w:pPr>
        <w:jc w:val="both"/>
      </w:pPr>
    </w:p>
    <w:p w14:paraId="235D7E81" w14:textId="77777777" w:rsidR="00516D20" w:rsidRDefault="00516D20" w:rsidP="00CA79E0">
      <w:pPr>
        <w:jc w:val="both"/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40FD" w14:paraId="3026C517" w14:textId="77777777" w:rsidTr="00516D20">
        <w:tc>
          <w:tcPr>
            <w:tcW w:w="4814" w:type="dxa"/>
          </w:tcPr>
          <w:p w14:paraId="079618C6" w14:textId="77777777" w:rsidR="00F440FD" w:rsidRDefault="00F440FD" w:rsidP="00F440FD">
            <w:pPr>
              <w:jc w:val="both"/>
              <w:rPr>
                <w:b/>
                <w:bCs/>
              </w:rPr>
            </w:pPr>
            <w:r w:rsidRPr="00CA79E0">
              <w:rPr>
                <w:b/>
                <w:bCs/>
              </w:rPr>
              <w:t>Firma</w:t>
            </w:r>
            <w:r>
              <w:rPr>
                <w:b/>
                <w:bCs/>
              </w:rPr>
              <w:t xml:space="preserve"> delegante</w:t>
            </w:r>
          </w:p>
          <w:p w14:paraId="67FDD21B" w14:textId="015D994B" w:rsidR="00516D20" w:rsidRDefault="00516D20" w:rsidP="00F440FD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14:paraId="0F7254AA" w14:textId="26C226F7" w:rsidR="00F440FD" w:rsidRDefault="00F440FD" w:rsidP="00CA79E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Firma delegato</w:t>
            </w:r>
          </w:p>
        </w:tc>
      </w:tr>
      <w:tr w:rsidR="00F440FD" w14:paraId="4FD89781" w14:textId="77777777" w:rsidTr="00516D20">
        <w:tc>
          <w:tcPr>
            <w:tcW w:w="4814" w:type="dxa"/>
          </w:tcPr>
          <w:p w14:paraId="5A63DA32" w14:textId="2DFB36BF" w:rsidR="00F440FD" w:rsidRDefault="00516D20" w:rsidP="00CA79E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</w:tc>
        <w:tc>
          <w:tcPr>
            <w:tcW w:w="4814" w:type="dxa"/>
          </w:tcPr>
          <w:p w14:paraId="43B69E02" w14:textId="245E72C3" w:rsidR="00F440FD" w:rsidRDefault="00516D20" w:rsidP="00CA79E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</w:tc>
      </w:tr>
    </w:tbl>
    <w:p w14:paraId="45C98E0B" w14:textId="77777777" w:rsidR="009901E7" w:rsidRDefault="009901E7" w:rsidP="00A635A0">
      <w:pPr>
        <w:ind w:left="4963"/>
        <w:jc w:val="center"/>
        <w:rPr>
          <w:rFonts w:eastAsiaTheme="minorEastAsia"/>
        </w:rPr>
      </w:pPr>
    </w:p>
    <w:sectPr w:rsidR="009901E7" w:rsidSect="009901E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9" w:right="1134" w:bottom="1134" w:left="1134" w:header="284" w:footer="372" w:gutter="0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F08C" w14:textId="77777777" w:rsidR="008A3AC6" w:rsidRDefault="008A3AC6">
      <w:r>
        <w:separator/>
      </w:r>
    </w:p>
  </w:endnote>
  <w:endnote w:type="continuationSeparator" w:id="0">
    <w:p w14:paraId="1A16A7C3" w14:textId="77777777" w:rsidR="008A3AC6" w:rsidRDefault="008A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5E11" w14:textId="5F76D7C2" w:rsidR="008F18BB" w:rsidRDefault="00D84904">
    <w:pPr>
      <w:pStyle w:val="Pidipagina"/>
      <w:tabs>
        <w:tab w:val="left" w:pos="8255"/>
      </w:tabs>
    </w:pPr>
    <w:r>
      <w:tab/>
    </w: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">
      <w:r w:rsidR="004E7881">
        <w:rPr>
          <w:noProof/>
        </w:rPr>
        <w:t>2</w:t>
      </w:r>
    </w:fldSimple>
  </w:p>
  <w:p w14:paraId="3828B048" w14:textId="77777777" w:rsidR="004E7881" w:rsidRPr="00B8782F" w:rsidRDefault="004E7881" w:rsidP="004E7881">
    <w:pPr>
      <w:pStyle w:val="Pie8dipagina"/>
      <w:pBdr>
        <w:top w:val="single" w:sz="4" w:space="1" w:color="000000"/>
      </w:pBdr>
      <w:rPr>
        <w:rFonts w:ascii="Times New Roman" w:hAnsi="Times New Roman" w:cs="Times New Roman"/>
        <w:sz w:val="16"/>
        <w:szCs w:val="16"/>
      </w:rPr>
    </w:pPr>
    <w:r w:rsidRPr="00B8782F">
      <w:rPr>
        <w:rFonts w:ascii="Times New Roman" w:hAnsi="Times New Roman" w:cs="Times New Roman"/>
        <w:sz w:val="16"/>
        <w:szCs w:val="16"/>
      </w:rPr>
      <w:t>AREA TECNICA   - “SERVIZIO GOVERNO DEL T</w:t>
    </w:r>
    <w:r>
      <w:rPr>
        <w:rFonts w:ascii="Times New Roman" w:hAnsi="Times New Roman" w:cs="Times New Roman"/>
        <w:sz w:val="16"/>
        <w:szCs w:val="16"/>
      </w:rPr>
      <w:t>ERRITORIO E SVILUPPO ECONOMICO”</w:t>
    </w:r>
  </w:p>
  <w:p w14:paraId="0BFF889C" w14:textId="77777777" w:rsidR="004E7881" w:rsidRPr="00B8782F" w:rsidRDefault="004E7881" w:rsidP="004E7881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Via Guelfa n°</w:t>
    </w:r>
    <w:r w:rsidRPr="00B8782F">
      <w:rPr>
        <w:rFonts w:ascii="Times New Roman" w:hAnsi="Times New Roman" w:cs="Times New Roman"/>
        <w:sz w:val="16"/>
        <w:szCs w:val="16"/>
      </w:rPr>
      <w:t>38 – 52044 – Cortona </w:t>
    </w:r>
    <w:r>
      <w:rPr>
        <w:rFonts w:ascii="Times New Roman" w:hAnsi="Times New Roman" w:cs="Times New Roman"/>
        <w:sz w:val="16"/>
        <w:szCs w:val="16"/>
      </w:rPr>
      <w:t>(AR)</w:t>
    </w:r>
    <w:r w:rsidRPr="00B8782F">
      <w:rPr>
        <w:rFonts w:ascii="Times New Roman" w:hAnsi="Times New Roman" w:cs="Times New Roman"/>
        <w:sz w:val="16"/>
        <w:szCs w:val="16"/>
      </w:rPr>
      <w:t> </w:t>
    </w:r>
  </w:p>
  <w:p w14:paraId="652882F7" w14:textId="3ED36009" w:rsidR="008F18BB" w:rsidRPr="004E7881" w:rsidRDefault="004E7881" w:rsidP="004E7881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0575 60743</w:t>
    </w:r>
    <w:r w:rsidR="000233CF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FE25" w14:textId="504689ED" w:rsidR="00903683" w:rsidRDefault="00903683" w:rsidP="00903683">
    <w:pPr>
      <w:pStyle w:val="Pidipagina"/>
      <w:tabs>
        <w:tab w:val="left" w:pos="8255"/>
      </w:tabs>
    </w:pPr>
    <w:r>
      <w:tab/>
    </w: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">
      <w:r w:rsidR="004E7881">
        <w:rPr>
          <w:noProof/>
        </w:rPr>
        <w:t>2</w:t>
      </w:r>
    </w:fldSimple>
  </w:p>
  <w:p w14:paraId="6C18D503" w14:textId="77777777" w:rsidR="00903683" w:rsidRPr="00B8782F" w:rsidRDefault="00903683" w:rsidP="00903683">
    <w:pPr>
      <w:pStyle w:val="Pie8dipagina"/>
      <w:pBdr>
        <w:top w:val="single" w:sz="4" w:space="1" w:color="000000"/>
      </w:pBdr>
      <w:rPr>
        <w:rFonts w:ascii="Times New Roman" w:hAnsi="Times New Roman" w:cs="Times New Roman"/>
        <w:sz w:val="16"/>
        <w:szCs w:val="16"/>
      </w:rPr>
    </w:pPr>
    <w:r w:rsidRPr="00B8782F">
      <w:rPr>
        <w:rFonts w:ascii="Times New Roman" w:hAnsi="Times New Roman" w:cs="Times New Roman"/>
        <w:sz w:val="16"/>
        <w:szCs w:val="16"/>
      </w:rPr>
      <w:t>AREA TECNICA   - “SERVIZIO GOVERNO DEL T</w:t>
    </w:r>
    <w:r>
      <w:rPr>
        <w:rFonts w:ascii="Times New Roman" w:hAnsi="Times New Roman" w:cs="Times New Roman"/>
        <w:sz w:val="16"/>
        <w:szCs w:val="16"/>
      </w:rPr>
      <w:t>ERRITORIO E SVILUPPO ECONOMICO”</w:t>
    </w:r>
  </w:p>
  <w:p w14:paraId="0FB0D2CC" w14:textId="77777777" w:rsidR="00903683" w:rsidRPr="00B8782F" w:rsidRDefault="00903683" w:rsidP="00903683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Via Guelfa n°</w:t>
    </w:r>
    <w:r w:rsidRPr="00B8782F">
      <w:rPr>
        <w:rFonts w:ascii="Times New Roman" w:hAnsi="Times New Roman" w:cs="Times New Roman"/>
        <w:sz w:val="16"/>
        <w:szCs w:val="16"/>
      </w:rPr>
      <w:t>38 – 52044 – Cortona </w:t>
    </w:r>
    <w:r>
      <w:rPr>
        <w:rFonts w:ascii="Times New Roman" w:hAnsi="Times New Roman" w:cs="Times New Roman"/>
        <w:sz w:val="16"/>
        <w:szCs w:val="16"/>
      </w:rPr>
      <w:t>(AR)</w:t>
    </w:r>
    <w:r w:rsidRPr="00B8782F">
      <w:rPr>
        <w:rFonts w:ascii="Times New Roman" w:hAnsi="Times New Roman" w:cs="Times New Roman"/>
        <w:sz w:val="16"/>
        <w:szCs w:val="16"/>
      </w:rPr>
      <w:t> </w:t>
    </w:r>
  </w:p>
  <w:p w14:paraId="0D939595" w14:textId="77777777" w:rsidR="00903683" w:rsidRPr="002A3961" w:rsidRDefault="00903683" w:rsidP="002A3961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0575 6074300 – 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AFA6" w14:textId="77777777" w:rsidR="008A3AC6" w:rsidRDefault="008A3AC6">
      <w:r>
        <w:rPr>
          <w:rFonts w:ascii="Liberation Serif" w:eastAsiaTheme="minorEastAsia" w:hAnsi="Liberation Serif"/>
        </w:rPr>
        <w:separator/>
      </w:r>
    </w:p>
  </w:footnote>
  <w:footnote w:type="continuationSeparator" w:id="0">
    <w:p w14:paraId="15D5B664" w14:textId="77777777" w:rsidR="008A3AC6" w:rsidRDefault="008A3AC6">
      <w:r>
        <w:continuationSeparator/>
      </w:r>
    </w:p>
  </w:footnote>
  <w:footnote w:id="1">
    <w:p w14:paraId="18517FA1" w14:textId="21AF80FA" w:rsidR="00CC5A94" w:rsidRDefault="00CC5A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A79E0">
        <w:t>selezionare con una X le voci interessate e fornire i dati richiesti</w:t>
      </w:r>
    </w:p>
  </w:footnote>
  <w:footnote w:id="2">
    <w:p w14:paraId="030FD411" w14:textId="77777777" w:rsidR="00F440FD" w:rsidRDefault="00F440FD" w:rsidP="00F440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A79E0">
        <w:t xml:space="preserve">In caso di osservazioni riguardanti oggetti diversi </w:t>
      </w:r>
      <w:r>
        <w:t>consegnare osservazioni distinte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0799" w14:textId="77777777" w:rsidR="002A3961" w:rsidRDefault="00510105" w:rsidP="002A3961">
    <w:pPr>
      <w:pStyle w:val="Intestazione"/>
      <w:jc w:val="center"/>
    </w:pPr>
    <w:r w:rsidRPr="00CA4169">
      <w:rPr>
        <w:noProof/>
      </w:rPr>
      <w:drawing>
        <wp:inline distT="0" distB="0" distL="0" distR="0" wp14:anchorId="4AB749D3" wp14:editId="74980F9F">
          <wp:extent cx="1800225" cy="1076325"/>
          <wp:effectExtent l="0" t="0" r="9525" b="9525"/>
          <wp:docPr id="9" name="Immagine 9" descr="C:\Users\User\AppData\Local\Microsoft\Windows\INetCache\Content.Word\V1 Comune di Cort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C:\Users\User\AppData\Local\Microsoft\Windows\INetCache\Content.Word\V1 Comune di Corto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E2649" w14:textId="77777777" w:rsidR="002A3961" w:rsidRPr="00E81AF2" w:rsidRDefault="002A3961" w:rsidP="002A3961">
    <w:pPr>
      <w:pStyle w:val="Intestazione"/>
      <w:pBdr>
        <w:bottom w:val="single" w:sz="4" w:space="1" w:color="000000"/>
      </w:pBdr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B8C3" w14:textId="77777777" w:rsidR="00903683" w:rsidRPr="00B16ADD" w:rsidRDefault="00510105" w:rsidP="002A3961">
    <w:pPr>
      <w:tabs>
        <w:tab w:val="center" w:pos="6095"/>
        <w:tab w:val="right" w:pos="10914"/>
      </w:tabs>
      <w:ind w:right="-285"/>
      <w:textAlignment w:val="baseline"/>
      <w:rPr>
        <w:rFonts w:ascii="Liberation Serif" w:eastAsia="NSimSun" w:hAnsi="Liberation Serif" w:cs="Lucida Sans"/>
        <w:b/>
        <w:bCs/>
        <w:kern w:val="3"/>
        <w:sz w:val="32"/>
        <w:szCs w:val="32"/>
        <w:lang w:eastAsia="zh-CN" w:bidi="hi-IN"/>
      </w:rPr>
    </w:pPr>
    <w:r>
      <w:rPr>
        <w:rFonts w:ascii="Liberation Serif" w:eastAsia="NSimSun" w:hAnsi="Liberation Serif" w:cs="Lucida Sans"/>
        <w:b/>
        <w:bCs/>
        <w:noProof/>
        <w:kern w:val="3"/>
        <w:sz w:val="32"/>
        <w:szCs w:val="32"/>
        <w:lang w:eastAsia="zh-CN" w:bidi="hi-IN"/>
      </w:rPr>
      <w:drawing>
        <wp:anchor distT="0" distB="0" distL="114300" distR="114300" simplePos="0" relativeHeight="251658240" behindDoc="0" locked="0" layoutInCell="1" allowOverlap="1" wp14:anchorId="089C3D27" wp14:editId="6CE2B457">
          <wp:simplePos x="0" y="0"/>
          <wp:positionH relativeFrom="column">
            <wp:posOffset>-300990</wp:posOffset>
          </wp:positionH>
          <wp:positionV relativeFrom="paragraph">
            <wp:posOffset>-183515</wp:posOffset>
          </wp:positionV>
          <wp:extent cx="2423795" cy="1440180"/>
          <wp:effectExtent l="0" t="0" r="0" b="7620"/>
          <wp:wrapNone/>
          <wp:docPr id="10" name="Immagine 10" descr="C:\Users\User\AppData\Local\Microsoft\Windows\INetCache\Content.Word\V1 Comune di Cort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User\AppData\Local\Microsoft\Windows\INetCache\Content.Word\V1 Comune di Corto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7DACB" w14:textId="77777777" w:rsidR="00903683" w:rsidRPr="00B16ADD" w:rsidRDefault="00903683" w:rsidP="00903683">
    <w:pPr>
      <w:tabs>
        <w:tab w:val="center" w:pos="4819"/>
        <w:tab w:val="center" w:pos="6095"/>
        <w:tab w:val="right" w:pos="9638"/>
        <w:tab w:val="right" w:pos="10914"/>
      </w:tabs>
      <w:jc w:val="center"/>
      <w:textAlignment w:val="baseline"/>
      <w:rPr>
        <w:rFonts w:ascii="Liberation Serif" w:eastAsia="NSimSun" w:hAnsi="Liberation Serif" w:cs="Lucida Sans"/>
        <w:b/>
        <w:bCs/>
        <w:kern w:val="3"/>
        <w:sz w:val="32"/>
        <w:szCs w:val="32"/>
        <w:lang w:eastAsia="zh-CN" w:bidi="hi-IN"/>
      </w:rPr>
    </w:pPr>
  </w:p>
  <w:p w14:paraId="0341824E" w14:textId="77777777" w:rsidR="00903683" w:rsidRPr="00B16ADD" w:rsidRDefault="00903683" w:rsidP="00903683">
    <w:pPr>
      <w:tabs>
        <w:tab w:val="center" w:pos="4819"/>
        <w:tab w:val="center" w:pos="7513"/>
        <w:tab w:val="right" w:pos="9923"/>
        <w:tab w:val="right" w:pos="10914"/>
      </w:tabs>
      <w:ind w:left="3402" w:right="-285"/>
      <w:jc w:val="center"/>
      <w:textAlignment w:val="baseline"/>
      <w:rPr>
        <w:rFonts w:eastAsia="NSimSun"/>
        <w:b/>
        <w:bCs/>
        <w:kern w:val="3"/>
        <w:sz w:val="28"/>
        <w:lang w:eastAsia="zh-CN" w:bidi="hi-IN"/>
      </w:rPr>
    </w:pPr>
    <w:r w:rsidRPr="00B16ADD">
      <w:rPr>
        <w:rFonts w:eastAsia="NSimSun"/>
        <w:b/>
        <w:bCs/>
        <w:kern w:val="3"/>
        <w:sz w:val="28"/>
        <w:lang w:eastAsia="zh-CN" w:bidi="hi-IN"/>
      </w:rPr>
      <w:t>AREA TECNICA</w:t>
    </w:r>
  </w:p>
  <w:p w14:paraId="033094AD" w14:textId="77777777" w:rsidR="00510105" w:rsidRPr="003D42CD" w:rsidRDefault="00510105" w:rsidP="00510105">
    <w:pPr>
      <w:tabs>
        <w:tab w:val="center" w:pos="3969"/>
        <w:tab w:val="center" w:pos="7513"/>
        <w:tab w:val="right" w:pos="9638"/>
        <w:tab w:val="right" w:pos="9923"/>
        <w:tab w:val="right" w:pos="10914"/>
      </w:tabs>
      <w:ind w:left="3402" w:right="-285"/>
      <w:jc w:val="center"/>
      <w:textAlignment w:val="baseline"/>
      <w:rPr>
        <w:rFonts w:eastAsia="NSimSun"/>
        <w:b/>
        <w:bCs/>
        <w:i/>
        <w:iCs/>
        <w:kern w:val="3"/>
        <w:lang w:eastAsia="zh-CN" w:bidi="hi-IN"/>
      </w:rPr>
    </w:pPr>
    <w:r w:rsidRPr="003D42CD">
      <w:rPr>
        <w:rFonts w:eastAsia="NSimSun"/>
        <w:b/>
        <w:bCs/>
        <w:i/>
        <w:iCs/>
        <w:kern w:val="3"/>
        <w:lang w:eastAsia="zh-CN" w:bidi="hi-IN"/>
      </w:rPr>
      <w:t>“</w:t>
    </w:r>
    <w:bookmarkStart w:id="1" w:name="_Hlk191294442"/>
    <w:r w:rsidRPr="003D42CD">
      <w:rPr>
        <w:rFonts w:eastAsia="NSimSun"/>
        <w:b/>
        <w:bCs/>
        <w:i/>
        <w:iCs/>
        <w:kern w:val="3"/>
        <w:lang w:eastAsia="zh-CN" w:bidi="hi-IN"/>
      </w:rPr>
      <w:t>Ufficio Urbanistica, Governo del Territorio ed Edilizia Privata</w:t>
    </w:r>
    <w:bookmarkEnd w:id="1"/>
    <w:r w:rsidRPr="003D42CD">
      <w:rPr>
        <w:rFonts w:eastAsia="NSimSun"/>
        <w:b/>
        <w:bCs/>
        <w:i/>
        <w:iCs/>
        <w:kern w:val="3"/>
        <w:lang w:eastAsia="zh-CN" w:bidi="hi-IN"/>
      </w:rPr>
      <w:t>”</w:t>
    </w:r>
  </w:p>
  <w:p w14:paraId="79C45603" w14:textId="77777777" w:rsidR="00903683" w:rsidRPr="00B16ADD" w:rsidRDefault="00903683" w:rsidP="00903683">
    <w:pPr>
      <w:tabs>
        <w:tab w:val="center" w:pos="3969"/>
        <w:tab w:val="center" w:pos="7513"/>
        <w:tab w:val="right" w:pos="9638"/>
        <w:tab w:val="right" w:pos="9923"/>
        <w:tab w:val="right" w:pos="10914"/>
      </w:tabs>
      <w:ind w:left="3402" w:right="-285"/>
      <w:jc w:val="center"/>
      <w:textAlignment w:val="baseline"/>
      <w:rPr>
        <w:rFonts w:eastAsia="NSimSun"/>
        <w:kern w:val="3"/>
        <w:sz w:val="28"/>
        <w:lang w:eastAsia="zh-CN" w:bidi="hi-IN"/>
      </w:rPr>
    </w:pPr>
  </w:p>
  <w:p w14:paraId="7C24A585" w14:textId="77777777" w:rsidR="00903683" w:rsidRDefault="00903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8B46C0"/>
    <w:multiLevelType w:val="hybridMultilevel"/>
    <w:tmpl w:val="F89E5D48"/>
    <w:lvl w:ilvl="0" w:tplc="53648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C13"/>
    <w:multiLevelType w:val="hybridMultilevel"/>
    <w:tmpl w:val="9C247ABE"/>
    <w:lvl w:ilvl="0" w:tplc="6DEC8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076A"/>
    <w:multiLevelType w:val="hybridMultilevel"/>
    <w:tmpl w:val="D5941D82"/>
    <w:lvl w:ilvl="0" w:tplc="727EA4EA">
      <w:start w:val="1"/>
      <w:numFmt w:val="decimal"/>
      <w:lvlText w:val="%1."/>
      <w:lvlJc w:val="left"/>
      <w:pPr>
        <w:ind w:left="162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it-IT" w:eastAsia="en-US" w:bidi="ar-SA"/>
      </w:rPr>
    </w:lvl>
    <w:lvl w:ilvl="1" w:tplc="46127C70">
      <w:numFmt w:val="bullet"/>
      <w:lvlText w:val="•"/>
      <w:lvlJc w:val="left"/>
      <w:pPr>
        <w:ind w:left="2492" w:hanging="352"/>
      </w:pPr>
      <w:rPr>
        <w:rFonts w:hint="default"/>
        <w:lang w:val="it-IT" w:eastAsia="en-US" w:bidi="ar-SA"/>
      </w:rPr>
    </w:lvl>
    <w:lvl w:ilvl="2" w:tplc="3D78B93C">
      <w:numFmt w:val="bullet"/>
      <w:lvlText w:val="•"/>
      <w:lvlJc w:val="left"/>
      <w:pPr>
        <w:ind w:left="3365" w:hanging="352"/>
      </w:pPr>
      <w:rPr>
        <w:rFonts w:hint="default"/>
        <w:lang w:val="it-IT" w:eastAsia="en-US" w:bidi="ar-SA"/>
      </w:rPr>
    </w:lvl>
    <w:lvl w:ilvl="3" w:tplc="C54C8228">
      <w:numFmt w:val="bullet"/>
      <w:lvlText w:val="•"/>
      <w:lvlJc w:val="left"/>
      <w:pPr>
        <w:ind w:left="4237" w:hanging="352"/>
      </w:pPr>
      <w:rPr>
        <w:rFonts w:hint="default"/>
        <w:lang w:val="it-IT" w:eastAsia="en-US" w:bidi="ar-SA"/>
      </w:rPr>
    </w:lvl>
    <w:lvl w:ilvl="4" w:tplc="D24ADE5C">
      <w:numFmt w:val="bullet"/>
      <w:lvlText w:val="•"/>
      <w:lvlJc w:val="left"/>
      <w:pPr>
        <w:ind w:left="5110" w:hanging="352"/>
      </w:pPr>
      <w:rPr>
        <w:rFonts w:hint="default"/>
        <w:lang w:val="it-IT" w:eastAsia="en-US" w:bidi="ar-SA"/>
      </w:rPr>
    </w:lvl>
    <w:lvl w:ilvl="5" w:tplc="EF3C8470">
      <w:numFmt w:val="bullet"/>
      <w:lvlText w:val="•"/>
      <w:lvlJc w:val="left"/>
      <w:pPr>
        <w:ind w:left="5983" w:hanging="352"/>
      </w:pPr>
      <w:rPr>
        <w:rFonts w:hint="default"/>
        <w:lang w:val="it-IT" w:eastAsia="en-US" w:bidi="ar-SA"/>
      </w:rPr>
    </w:lvl>
    <w:lvl w:ilvl="6" w:tplc="1AEE879A">
      <w:numFmt w:val="bullet"/>
      <w:lvlText w:val="•"/>
      <w:lvlJc w:val="left"/>
      <w:pPr>
        <w:ind w:left="6855" w:hanging="352"/>
      </w:pPr>
      <w:rPr>
        <w:rFonts w:hint="default"/>
        <w:lang w:val="it-IT" w:eastAsia="en-US" w:bidi="ar-SA"/>
      </w:rPr>
    </w:lvl>
    <w:lvl w:ilvl="7" w:tplc="8F064140">
      <w:numFmt w:val="bullet"/>
      <w:lvlText w:val="•"/>
      <w:lvlJc w:val="left"/>
      <w:pPr>
        <w:ind w:left="7728" w:hanging="352"/>
      </w:pPr>
      <w:rPr>
        <w:rFonts w:hint="default"/>
        <w:lang w:val="it-IT" w:eastAsia="en-US" w:bidi="ar-SA"/>
      </w:rPr>
    </w:lvl>
    <w:lvl w:ilvl="8" w:tplc="C0D8A71E">
      <w:numFmt w:val="bullet"/>
      <w:lvlText w:val="•"/>
      <w:lvlJc w:val="left"/>
      <w:pPr>
        <w:ind w:left="8600" w:hanging="352"/>
      </w:pPr>
      <w:rPr>
        <w:rFonts w:hint="default"/>
        <w:lang w:val="it-IT" w:eastAsia="en-US" w:bidi="ar-SA"/>
      </w:rPr>
    </w:lvl>
  </w:abstractNum>
  <w:abstractNum w:abstractNumId="5" w15:restartNumberingAfterBreak="0">
    <w:nsid w:val="16EC16DD"/>
    <w:multiLevelType w:val="hybridMultilevel"/>
    <w:tmpl w:val="B8120580"/>
    <w:lvl w:ilvl="0" w:tplc="46DA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6A18"/>
    <w:multiLevelType w:val="hybridMultilevel"/>
    <w:tmpl w:val="7DB2B920"/>
    <w:lvl w:ilvl="0" w:tplc="EE6A1308">
      <w:start w:val="1"/>
      <w:numFmt w:val="bullet"/>
      <w:lvlText w:val=""/>
      <w:lvlJc w:val="left"/>
      <w:pPr>
        <w:ind w:left="740" w:hanging="358"/>
      </w:pPr>
      <w:rPr>
        <w:rFonts w:ascii="Symbol" w:hAnsi="Symbol" w:hint="default"/>
        <w:spacing w:val="0"/>
        <w:w w:val="94"/>
        <w:lang w:val="it-IT" w:eastAsia="en-US" w:bidi="ar-SA"/>
      </w:rPr>
    </w:lvl>
    <w:lvl w:ilvl="1" w:tplc="FFFFFFFF">
      <w:numFmt w:val="bullet"/>
      <w:lvlText w:val="•"/>
      <w:lvlJc w:val="left"/>
      <w:pPr>
        <w:ind w:left="1611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82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4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5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97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39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11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BF81DE7"/>
    <w:multiLevelType w:val="hybridMultilevel"/>
    <w:tmpl w:val="5FC208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3B9F"/>
    <w:multiLevelType w:val="hybridMultilevel"/>
    <w:tmpl w:val="15B65DC6"/>
    <w:lvl w:ilvl="0" w:tplc="11589F7E">
      <w:start w:val="1"/>
      <w:numFmt w:val="decimal"/>
      <w:lvlText w:val="%1."/>
      <w:lvlJc w:val="left"/>
      <w:pPr>
        <w:ind w:left="47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it-IT" w:eastAsia="en-US" w:bidi="ar-SA"/>
      </w:rPr>
    </w:lvl>
    <w:lvl w:ilvl="1" w:tplc="2D3E20C4">
      <w:numFmt w:val="bullet"/>
      <w:lvlText w:val="•"/>
      <w:lvlJc w:val="left"/>
      <w:pPr>
        <w:ind w:left="1351" w:hanging="356"/>
      </w:pPr>
      <w:rPr>
        <w:rFonts w:hint="default"/>
        <w:lang w:val="it-IT" w:eastAsia="en-US" w:bidi="ar-SA"/>
      </w:rPr>
    </w:lvl>
    <w:lvl w:ilvl="2" w:tplc="7FA0B53C">
      <w:numFmt w:val="bullet"/>
      <w:lvlText w:val="•"/>
      <w:lvlJc w:val="left"/>
      <w:pPr>
        <w:ind w:left="2223" w:hanging="356"/>
      </w:pPr>
      <w:rPr>
        <w:rFonts w:hint="default"/>
        <w:lang w:val="it-IT" w:eastAsia="en-US" w:bidi="ar-SA"/>
      </w:rPr>
    </w:lvl>
    <w:lvl w:ilvl="3" w:tplc="3926C0AC">
      <w:numFmt w:val="bullet"/>
      <w:lvlText w:val="•"/>
      <w:lvlJc w:val="left"/>
      <w:pPr>
        <w:ind w:left="3095" w:hanging="356"/>
      </w:pPr>
      <w:rPr>
        <w:rFonts w:hint="default"/>
        <w:lang w:val="it-IT" w:eastAsia="en-US" w:bidi="ar-SA"/>
      </w:rPr>
    </w:lvl>
    <w:lvl w:ilvl="4" w:tplc="13E6D16C">
      <w:numFmt w:val="bullet"/>
      <w:lvlText w:val="•"/>
      <w:lvlJc w:val="left"/>
      <w:pPr>
        <w:ind w:left="3967" w:hanging="356"/>
      </w:pPr>
      <w:rPr>
        <w:rFonts w:hint="default"/>
        <w:lang w:val="it-IT" w:eastAsia="en-US" w:bidi="ar-SA"/>
      </w:rPr>
    </w:lvl>
    <w:lvl w:ilvl="5" w:tplc="972A97A6">
      <w:numFmt w:val="bullet"/>
      <w:lvlText w:val="•"/>
      <w:lvlJc w:val="left"/>
      <w:pPr>
        <w:ind w:left="4839" w:hanging="356"/>
      </w:pPr>
      <w:rPr>
        <w:rFonts w:hint="default"/>
        <w:lang w:val="it-IT" w:eastAsia="en-US" w:bidi="ar-SA"/>
      </w:rPr>
    </w:lvl>
    <w:lvl w:ilvl="6" w:tplc="5BAE9CDE">
      <w:numFmt w:val="bullet"/>
      <w:lvlText w:val="•"/>
      <w:lvlJc w:val="left"/>
      <w:pPr>
        <w:ind w:left="5711" w:hanging="356"/>
      </w:pPr>
      <w:rPr>
        <w:rFonts w:hint="default"/>
        <w:lang w:val="it-IT" w:eastAsia="en-US" w:bidi="ar-SA"/>
      </w:rPr>
    </w:lvl>
    <w:lvl w:ilvl="7" w:tplc="8536E224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8" w:tplc="387EC1E6">
      <w:numFmt w:val="bullet"/>
      <w:lvlText w:val="•"/>
      <w:lvlJc w:val="left"/>
      <w:pPr>
        <w:ind w:left="7455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23DC59A9"/>
    <w:multiLevelType w:val="hybridMultilevel"/>
    <w:tmpl w:val="6B4C9F1E"/>
    <w:lvl w:ilvl="0" w:tplc="46DA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74"/>
    <w:multiLevelType w:val="hybridMultilevel"/>
    <w:tmpl w:val="072EBAC6"/>
    <w:lvl w:ilvl="0" w:tplc="F1445B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5C61"/>
    <w:multiLevelType w:val="hybridMultilevel"/>
    <w:tmpl w:val="5972C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088C"/>
    <w:multiLevelType w:val="hybridMultilevel"/>
    <w:tmpl w:val="18585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C4A3A"/>
    <w:multiLevelType w:val="hybridMultilevel"/>
    <w:tmpl w:val="AF4EDAAA"/>
    <w:lvl w:ilvl="0" w:tplc="266694D4">
      <w:start w:val="4"/>
      <w:numFmt w:val="decimal"/>
      <w:lvlText w:val="%1."/>
      <w:lvlJc w:val="left"/>
      <w:pPr>
        <w:ind w:left="79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it-IT" w:eastAsia="en-US" w:bidi="ar-SA"/>
      </w:rPr>
    </w:lvl>
    <w:lvl w:ilvl="1" w:tplc="FFDAEDD0">
      <w:numFmt w:val="bullet"/>
      <w:lvlText w:val="•"/>
      <w:lvlJc w:val="left"/>
      <w:pPr>
        <w:ind w:left="1669" w:hanging="347"/>
      </w:pPr>
      <w:rPr>
        <w:rFonts w:hint="default"/>
        <w:lang w:val="it-IT" w:eastAsia="en-US" w:bidi="ar-SA"/>
      </w:rPr>
    </w:lvl>
    <w:lvl w:ilvl="2" w:tplc="02387C6A">
      <w:numFmt w:val="bullet"/>
      <w:lvlText w:val="•"/>
      <w:lvlJc w:val="left"/>
      <w:pPr>
        <w:ind w:left="2539" w:hanging="347"/>
      </w:pPr>
      <w:rPr>
        <w:rFonts w:hint="default"/>
        <w:lang w:val="it-IT" w:eastAsia="en-US" w:bidi="ar-SA"/>
      </w:rPr>
    </w:lvl>
    <w:lvl w:ilvl="3" w:tplc="5BCAAB6E">
      <w:numFmt w:val="bullet"/>
      <w:lvlText w:val="•"/>
      <w:lvlJc w:val="left"/>
      <w:pPr>
        <w:ind w:left="3409" w:hanging="347"/>
      </w:pPr>
      <w:rPr>
        <w:rFonts w:hint="default"/>
        <w:lang w:val="it-IT" w:eastAsia="en-US" w:bidi="ar-SA"/>
      </w:rPr>
    </w:lvl>
    <w:lvl w:ilvl="4" w:tplc="246A8044">
      <w:numFmt w:val="bullet"/>
      <w:lvlText w:val="•"/>
      <w:lvlJc w:val="left"/>
      <w:pPr>
        <w:ind w:left="4279" w:hanging="347"/>
      </w:pPr>
      <w:rPr>
        <w:rFonts w:hint="default"/>
        <w:lang w:val="it-IT" w:eastAsia="en-US" w:bidi="ar-SA"/>
      </w:rPr>
    </w:lvl>
    <w:lvl w:ilvl="5" w:tplc="3A30988C">
      <w:numFmt w:val="bullet"/>
      <w:lvlText w:val="•"/>
      <w:lvlJc w:val="left"/>
      <w:pPr>
        <w:ind w:left="5149" w:hanging="347"/>
      </w:pPr>
      <w:rPr>
        <w:rFonts w:hint="default"/>
        <w:lang w:val="it-IT" w:eastAsia="en-US" w:bidi="ar-SA"/>
      </w:rPr>
    </w:lvl>
    <w:lvl w:ilvl="6" w:tplc="BEAA2F6A">
      <w:numFmt w:val="bullet"/>
      <w:lvlText w:val="•"/>
      <w:lvlJc w:val="left"/>
      <w:pPr>
        <w:ind w:left="6019" w:hanging="347"/>
      </w:pPr>
      <w:rPr>
        <w:rFonts w:hint="default"/>
        <w:lang w:val="it-IT" w:eastAsia="en-US" w:bidi="ar-SA"/>
      </w:rPr>
    </w:lvl>
    <w:lvl w:ilvl="7" w:tplc="3BB4CDA4">
      <w:numFmt w:val="bullet"/>
      <w:lvlText w:val="•"/>
      <w:lvlJc w:val="left"/>
      <w:pPr>
        <w:ind w:left="6889" w:hanging="347"/>
      </w:pPr>
      <w:rPr>
        <w:rFonts w:hint="default"/>
        <w:lang w:val="it-IT" w:eastAsia="en-US" w:bidi="ar-SA"/>
      </w:rPr>
    </w:lvl>
    <w:lvl w:ilvl="8" w:tplc="A2B69EC6">
      <w:numFmt w:val="bullet"/>
      <w:lvlText w:val="•"/>
      <w:lvlJc w:val="left"/>
      <w:pPr>
        <w:ind w:left="7758" w:hanging="347"/>
      </w:pPr>
      <w:rPr>
        <w:rFonts w:hint="default"/>
        <w:lang w:val="it-IT" w:eastAsia="en-US" w:bidi="ar-SA"/>
      </w:rPr>
    </w:lvl>
  </w:abstractNum>
  <w:abstractNum w:abstractNumId="14" w15:restartNumberingAfterBreak="0">
    <w:nsid w:val="2DD74E4C"/>
    <w:multiLevelType w:val="hybridMultilevel"/>
    <w:tmpl w:val="07DA9582"/>
    <w:lvl w:ilvl="0" w:tplc="53648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23"/>
    <w:multiLevelType w:val="hybridMultilevel"/>
    <w:tmpl w:val="877618C0"/>
    <w:lvl w:ilvl="0" w:tplc="A940A4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2FF6"/>
    <w:multiLevelType w:val="hybridMultilevel"/>
    <w:tmpl w:val="4BF20332"/>
    <w:lvl w:ilvl="0" w:tplc="53648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F50D6"/>
    <w:multiLevelType w:val="hybridMultilevel"/>
    <w:tmpl w:val="F614287A"/>
    <w:lvl w:ilvl="0" w:tplc="5E6608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73582B"/>
    <w:multiLevelType w:val="hybridMultilevel"/>
    <w:tmpl w:val="790AD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4ADF"/>
    <w:multiLevelType w:val="hybridMultilevel"/>
    <w:tmpl w:val="2C60A81E"/>
    <w:lvl w:ilvl="0" w:tplc="1D3E30B2">
      <w:numFmt w:val="bullet"/>
      <w:lvlText w:val="•"/>
      <w:lvlJc w:val="left"/>
      <w:pPr>
        <w:ind w:left="740" w:hanging="358"/>
      </w:pPr>
      <w:rPr>
        <w:rFonts w:ascii="Times New Roman" w:eastAsia="Times New Roman" w:hAnsi="Times New Roman" w:cs="Times New Roman" w:hint="default"/>
        <w:spacing w:val="0"/>
        <w:w w:val="94"/>
        <w:lang w:val="it-IT" w:eastAsia="en-US" w:bidi="ar-SA"/>
      </w:rPr>
    </w:lvl>
    <w:lvl w:ilvl="1" w:tplc="7EB0C922">
      <w:numFmt w:val="bullet"/>
      <w:lvlText w:val="•"/>
      <w:lvlJc w:val="left"/>
      <w:pPr>
        <w:ind w:left="1611" w:hanging="358"/>
      </w:pPr>
      <w:rPr>
        <w:rFonts w:hint="default"/>
        <w:lang w:val="it-IT" w:eastAsia="en-US" w:bidi="ar-SA"/>
      </w:rPr>
    </w:lvl>
    <w:lvl w:ilvl="2" w:tplc="D8C8F872">
      <w:numFmt w:val="bullet"/>
      <w:lvlText w:val="•"/>
      <w:lvlJc w:val="left"/>
      <w:pPr>
        <w:ind w:left="2482" w:hanging="358"/>
      </w:pPr>
      <w:rPr>
        <w:rFonts w:hint="default"/>
        <w:lang w:val="it-IT" w:eastAsia="en-US" w:bidi="ar-SA"/>
      </w:rPr>
    </w:lvl>
    <w:lvl w:ilvl="3" w:tplc="EEAE3082">
      <w:numFmt w:val="bullet"/>
      <w:lvlText w:val="•"/>
      <w:lvlJc w:val="left"/>
      <w:pPr>
        <w:ind w:left="3354" w:hanging="358"/>
      </w:pPr>
      <w:rPr>
        <w:rFonts w:hint="default"/>
        <w:lang w:val="it-IT" w:eastAsia="en-US" w:bidi="ar-SA"/>
      </w:rPr>
    </w:lvl>
    <w:lvl w:ilvl="4" w:tplc="40F20356">
      <w:numFmt w:val="bullet"/>
      <w:lvlText w:val="•"/>
      <w:lvlJc w:val="left"/>
      <w:pPr>
        <w:ind w:left="4225" w:hanging="358"/>
      </w:pPr>
      <w:rPr>
        <w:rFonts w:hint="default"/>
        <w:lang w:val="it-IT" w:eastAsia="en-US" w:bidi="ar-SA"/>
      </w:rPr>
    </w:lvl>
    <w:lvl w:ilvl="5" w:tplc="4BFEB738">
      <w:numFmt w:val="bullet"/>
      <w:lvlText w:val="•"/>
      <w:lvlJc w:val="left"/>
      <w:pPr>
        <w:ind w:left="5097" w:hanging="358"/>
      </w:pPr>
      <w:rPr>
        <w:rFonts w:hint="default"/>
        <w:lang w:val="it-IT" w:eastAsia="en-US" w:bidi="ar-SA"/>
      </w:rPr>
    </w:lvl>
    <w:lvl w:ilvl="6" w:tplc="843A39F4">
      <w:numFmt w:val="bullet"/>
      <w:lvlText w:val="•"/>
      <w:lvlJc w:val="left"/>
      <w:pPr>
        <w:ind w:left="5968" w:hanging="358"/>
      </w:pPr>
      <w:rPr>
        <w:rFonts w:hint="default"/>
        <w:lang w:val="it-IT" w:eastAsia="en-US" w:bidi="ar-SA"/>
      </w:rPr>
    </w:lvl>
    <w:lvl w:ilvl="7" w:tplc="A17ECD84">
      <w:numFmt w:val="bullet"/>
      <w:lvlText w:val="•"/>
      <w:lvlJc w:val="left"/>
      <w:pPr>
        <w:ind w:left="6839" w:hanging="358"/>
      </w:pPr>
      <w:rPr>
        <w:rFonts w:hint="default"/>
        <w:lang w:val="it-IT" w:eastAsia="en-US" w:bidi="ar-SA"/>
      </w:rPr>
    </w:lvl>
    <w:lvl w:ilvl="8" w:tplc="F9CA7358">
      <w:numFmt w:val="bullet"/>
      <w:lvlText w:val="•"/>
      <w:lvlJc w:val="left"/>
      <w:pPr>
        <w:ind w:left="7711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460317C0"/>
    <w:multiLevelType w:val="hybridMultilevel"/>
    <w:tmpl w:val="9132D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A486A"/>
    <w:multiLevelType w:val="hybridMultilevel"/>
    <w:tmpl w:val="8B3AACFE"/>
    <w:lvl w:ilvl="0" w:tplc="D4D46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48"/>
    <w:multiLevelType w:val="hybridMultilevel"/>
    <w:tmpl w:val="DA9E9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914DC"/>
    <w:multiLevelType w:val="hybridMultilevel"/>
    <w:tmpl w:val="D938E7D0"/>
    <w:lvl w:ilvl="0" w:tplc="53648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B7D"/>
    <w:multiLevelType w:val="multilevel"/>
    <w:tmpl w:val="7A8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40999"/>
    <w:multiLevelType w:val="hybridMultilevel"/>
    <w:tmpl w:val="B87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47762"/>
    <w:multiLevelType w:val="hybridMultilevel"/>
    <w:tmpl w:val="9AA05430"/>
    <w:lvl w:ilvl="0" w:tplc="EF9820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2066">
    <w:abstractNumId w:val="0"/>
  </w:num>
  <w:num w:numId="2" w16cid:durableId="1862746585">
    <w:abstractNumId w:val="1"/>
  </w:num>
  <w:num w:numId="3" w16cid:durableId="856237995">
    <w:abstractNumId w:val="18"/>
  </w:num>
  <w:num w:numId="4" w16cid:durableId="510681281">
    <w:abstractNumId w:val="25"/>
  </w:num>
  <w:num w:numId="5" w16cid:durableId="1129128992">
    <w:abstractNumId w:val="17"/>
  </w:num>
  <w:num w:numId="6" w16cid:durableId="1168859661">
    <w:abstractNumId w:val="12"/>
  </w:num>
  <w:num w:numId="7" w16cid:durableId="228931465">
    <w:abstractNumId w:val="20"/>
  </w:num>
  <w:num w:numId="8" w16cid:durableId="1687292195">
    <w:abstractNumId w:val="20"/>
  </w:num>
  <w:num w:numId="9" w16cid:durableId="1442259021">
    <w:abstractNumId w:val="22"/>
  </w:num>
  <w:num w:numId="10" w16cid:durableId="1656375499">
    <w:abstractNumId w:val="15"/>
  </w:num>
  <w:num w:numId="11" w16cid:durableId="504176307">
    <w:abstractNumId w:val="26"/>
  </w:num>
  <w:num w:numId="12" w16cid:durableId="830174095">
    <w:abstractNumId w:val="24"/>
  </w:num>
  <w:num w:numId="13" w16cid:durableId="119422594">
    <w:abstractNumId w:val="4"/>
  </w:num>
  <w:num w:numId="14" w16cid:durableId="1660188128">
    <w:abstractNumId w:val="13"/>
  </w:num>
  <w:num w:numId="15" w16cid:durableId="1631395900">
    <w:abstractNumId w:val="8"/>
  </w:num>
  <w:num w:numId="16" w16cid:durableId="1157958239">
    <w:abstractNumId w:val="19"/>
  </w:num>
  <w:num w:numId="17" w16cid:durableId="1564026153">
    <w:abstractNumId w:val="6"/>
  </w:num>
  <w:num w:numId="18" w16cid:durableId="1527405635">
    <w:abstractNumId w:val="3"/>
  </w:num>
  <w:num w:numId="19" w16cid:durableId="1406344137">
    <w:abstractNumId w:val="5"/>
  </w:num>
  <w:num w:numId="20" w16cid:durableId="2043631822">
    <w:abstractNumId w:val="11"/>
  </w:num>
  <w:num w:numId="21" w16cid:durableId="2090619463">
    <w:abstractNumId w:val="9"/>
  </w:num>
  <w:num w:numId="22" w16cid:durableId="1672026040">
    <w:abstractNumId w:val="7"/>
  </w:num>
  <w:num w:numId="23" w16cid:durableId="367606092">
    <w:abstractNumId w:val="21"/>
  </w:num>
  <w:num w:numId="24" w16cid:durableId="1631325974">
    <w:abstractNumId w:val="10"/>
  </w:num>
  <w:num w:numId="25" w16cid:durableId="1489437418">
    <w:abstractNumId w:val="2"/>
  </w:num>
  <w:num w:numId="26" w16cid:durableId="325792555">
    <w:abstractNumId w:val="16"/>
  </w:num>
  <w:num w:numId="27" w16cid:durableId="912930573">
    <w:abstractNumId w:val="14"/>
  </w:num>
  <w:num w:numId="28" w16cid:durableId="946892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95"/>
    <w:rsid w:val="00005025"/>
    <w:rsid w:val="00020332"/>
    <w:rsid w:val="000233CF"/>
    <w:rsid w:val="00055040"/>
    <w:rsid w:val="000B6E5B"/>
    <w:rsid w:val="000C62EE"/>
    <w:rsid w:val="000D0C7B"/>
    <w:rsid w:val="000D47FF"/>
    <w:rsid w:val="000D4814"/>
    <w:rsid w:val="000F61B3"/>
    <w:rsid w:val="00107319"/>
    <w:rsid w:val="00121575"/>
    <w:rsid w:val="00164FCD"/>
    <w:rsid w:val="001776C5"/>
    <w:rsid w:val="001A640F"/>
    <w:rsid w:val="001C1917"/>
    <w:rsid w:val="001E10C2"/>
    <w:rsid w:val="0026285F"/>
    <w:rsid w:val="0027696B"/>
    <w:rsid w:val="002903C6"/>
    <w:rsid w:val="002A3961"/>
    <w:rsid w:val="002B1867"/>
    <w:rsid w:val="002C5A42"/>
    <w:rsid w:val="002D02A0"/>
    <w:rsid w:val="002E2042"/>
    <w:rsid w:val="003562AC"/>
    <w:rsid w:val="00397FA7"/>
    <w:rsid w:val="00404291"/>
    <w:rsid w:val="00441495"/>
    <w:rsid w:val="004708D3"/>
    <w:rsid w:val="004854C4"/>
    <w:rsid w:val="004D041A"/>
    <w:rsid w:val="004D0E7C"/>
    <w:rsid w:val="004D5B21"/>
    <w:rsid w:val="004E7881"/>
    <w:rsid w:val="004E7D94"/>
    <w:rsid w:val="00510105"/>
    <w:rsid w:val="00516D20"/>
    <w:rsid w:val="0053695B"/>
    <w:rsid w:val="005418A0"/>
    <w:rsid w:val="00552603"/>
    <w:rsid w:val="005A3CB9"/>
    <w:rsid w:val="005B1D1B"/>
    <w:rsid w:val="005B51B9"/>
    <w:rsid w:val="006034D3"/>
    <w:rsid w:val="00620F2A"/>
    <w:rsid w:val="00620FE6"/>
    <w:rsid w:val="00621169"/>
    <w:rsid w:val="00651C70"/>
    <w:rsid w:val="0065713E"/>
    <w:rsid w:val="00662766"/>
    <w:rsid w:val="00683464"/>
    <w:rsid w:val="006854F7"/>
    <w:rsid w:val="00693BF3"/>
    <w:rsid w:val="00695EC4"/>
    <w:rsid w:val="006A33F2"/>
    <w:rsid w:val="006C1560"/>
    <w:rsid w:val="006E3000"/>
    <w:rsid w:val="006E6FA9"/>
    <w:rsid w:val="00706F6F"/>
    <w:rsid w:val="0072631A"/>
    <w:rsid w:val="0073077C"/>
    <w:rsid w:val="00732863"/>
    <w:rsid w:val="00760824"/>
    <w:rsid w:val="007617ED"/>
    <w:rsid w:val="00764EC5"/>
    <w:rsid w:val="00772348"/>
    <w:rsid w:val="00793BFC"/>
    <w:rsid w:val="007C14F8"/>
    <w:rsid w:val="007C191A"/>
    <w:rsid w:val="007E62BE"/>
    <w:rsid w:val="007F03C2"/>
    <w:rsid w:val="008214AC"/>
    <w:rsid w:val="00841174"/>
    <w:rsid w:val="0084161E"/>
    <w:rsid w:val="00852238"/>
    <w:rsid w:val="008619EB"/>
    <w:rsid w:val="00865514"/>
    <w:rsid w:val="0088164B"/>
    <w:rsid w:val="008A3AC6"/>
    <w:rsid w:val="008B5B27"/>
    <w:rsid w:val="008B77A7"/>
    <w:rsid w:val="008C3E76"/>
    <w:rsid w:val="008D3FF6"/>
    <w:rsid w:val="008F11BC"/>
    <w:rsid w:val="008F18BB"/>
    <w:rsid w:val="00903683"/>
    <w:rsid w:val="009430E0"/>
    <w:rsid w:val="009502AD"/>
    <w:rsid w:val="00967C7F"/>
    <w:rsid w:val="009722CC"/>
    <w:rsid w:val="009901E7"/>
    <w:rsid w:val="009A3CFC"/>
    <w:rsid w:val="009A5C48"/>
    <w:rsid w:val="00A33AB2"/>
    <w:rsid w:val="00A53295"/>
    <w:rsid w:val="00A635A0"/>
    <w:rsid w:val="00AB3001"/>
    <w:rsid w:val="00AD4B24"/>
    <w:rsid w:val="00AF2287"/>
    <w:rsid w:val="00B05F44"/>
    <w:rsid w:val="00B07468"/>
    <w:rsid w:val="00B4659B"/>
    <w:rsid w:val="00B705BE"/>
    <w:rsid w:val="00BD689D"/>
    <w:rsid w:val="00BE38E1"/>
    <w:rsid w:val="00BE4C17"/>
    <w:rsid w:val="00BF26F7"/>
    <w:rsid w:val="00C02BE8"/>
    <w:rsid w:val="00C24A02"/>
    <w:rsid w:val="00C27282"/>
    <w:rsid w:val="00C430F3"/>
    <w:rsid w:val="00C54559"/>
    <w:rsid w:val="00C94D87"/>
    <w:rsid w:val="00C95586"/>
    <w:rsid w:val="00CA79E0"/>
    <w:rsid w:val="00CC5A94"/>
    <w:rsid w:val="00CF6599"/>
    <w:rsid w:val="00D20DDF"/>
    <w:rsid w:val="00D81E40"/>
    <w:rsid w:val="00D834CF"/>
    <w:rsid w:val="00D84904"/>
    <w:rsid w:val="00D853B5"/>
    <w:rsid w:val="00D8681C"/>
    <w:rsid w:val="00D8790F"/>
    <w:rsid w:val="00DC0CED"/>
    <w:rsid w:val="00DE1B9A"/>
    <w:rsid w:val="00E042AC"/>
    <w:rsid w:val="00E30BC3"/>
    <w:rsid w:val="00E97289"/>
    <w:rsid w:val="00EB1718"/>
    <w:rsid w:val="00F07C20"/>
    <w:rsid w:val="00F23395"/>
    <w:rsid w:val="00F254FC"/>
    <w:rsid w:val="00F440FD"/>
    <w:rsid w:val="00F76350"/>
    <w:rsid w:val="00FA36C6"/>
    <w:rsid w:val="00FA606F"/>
    <w:rsid w:val="00FB4056"/>
    <w:rsid w:val="00FC7CB4"/>
    <w:rsid w:val="00FD61D8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38C02"/>
  <w14:defaultImageDpi w14:val="0"/>
  <w15:docId w15:val="{1B732E2D-D427-42A7-A470-D182BC9A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uppressAutoHyphens/>
      <w:autoSpaceDE w:val="0"/>
      <w:autoSpaceDN w:val="0"/>
      <w:adjustRightInd w:val="0"/>
      <w:outlineLvl w:val="0"/>
    </w:pPr>
    <w:rPr>
      <w:kern w:val="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uppressAutoHyphens/>
      <w:autoSpaceDE w:val="0"/>
      <w:autoSpaceDN w:val="0"/>
      <w:adjustRightInd w:val="0"/>
      <w:outlineLvl w:val="1"/>
    </w:pPr>
    <w:rPr>
      <w:b/>
      <w:bCs/>
      <w:kern w:val="1"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uppressAutoHyphens/>
      <w:autoSpaceDE w:val="0"/>
      <w:autoSpaceDN w:val="0"/>
      <w:adjustRightInd w:val="0"/>
      <w:outlineLvl w:val="2"/>
    </w:pPr>
    <w:rPr>
      <w:kern w:val="1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uppressAutoHyphens/>
      <w:autoSpaceDE w:val="0"/>
      <w:autoSpaceDN w:val="0"/>
      <w:adjustRightInd w:val="0"/>
      <w:jc w:val="center"/>
      <w:outlineLvl w:val="3"/>
    </w:pPr>
    <w:rPr>
      <w:b/>
      <w:bCs/>
      <w:i/>
      <w:iCs/>
      <w:kern w:val="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uppressAutoHyphens/>
      <w:autoSpaceDE w:val="0"/>
      <w:autoSpaceDN w:val="0"/>
      <w:adjustRightInd w:val="0"/>
      <w:jc w:val="center"/>
      <w:outlineLvl w:val="4"/>
    </w:pPr>
    <w:rPr>
      <w:b/>
      <w:bCs/>
      <w:i/>
      <w:iCs/>
      <w:kern w:val="1"/>
      <w:sz w:val="36"/>
      <w:szCs w:val="3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uppressAutoHyphens/>
      <w:autoSpaceDE w:val="0"/>
      <w:autoSpaceDN w:val="0"/>
      <w:adjustRightInd w:val="0"/>
      <w:outlineLvl w:val="5"/>
    </w:pPr>
    <w:rPr>
      <w:kern w:val="1"/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uppressAutoHyphens/>
      <w:autoSpaceDE w:val="0"/>
      <w:autoSpaceDN w:val="0"/>
      <w:adjustRightInd w:val="0"/>
      <w:outlineLvl w:val="6"/>
    </w:pPr>
    <w:rPr>
      <w:rFonts w:ascii="Comic Sans MS" w:hAnsi="Comic Sans MS" w:cs="Comic Sans MS"/>
      <w:b/>
      <w:bCs/>
      <w:kern w:val="1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suppressAutoHyphens/>
      <w:autoSpaceDE w:val="0"/>
      <w:autoSpaceDN w:val="0"/>
      <w:adjustRightInd w:val="0"/>
      <w:ind w:left="5103" w:hanging="5103"/>
      <w:outlineLvl w:val="7"/>
    </w:pPr>
    <w:rPr>
      <w:b/>
      <w:bCs/>
      <w:kern w:val="1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uppressAutoHyphens/>
      <w:autoSpaceDE w:val="0"/>
      <w:autoSpaceDN w:val="0"/>
      <w:adjustRightInd w:val="0"/>
      <w:outlineLvl w:val="8"/>
    </w:pPr>
    <w:rPr>
      <w:rFonts w:ascii="Comic Sans MS" w:hAnsi="Comic Sans MS" w:cs="Comic Sans MS"/>
      <w:i/>
      <w:iCs/>
      <w:kern w:val="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eastAsia="Times New Roman" w:hAnsi="Cambria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eastAsia="Times New Roman" w:hAnsi="Cambria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Calibri" w:eastAsia="Times New Roman" w:hAnsi="Calibr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Calibri" w:eastAsia="Times New Roman" w:hAnsi="Calibr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eastAsia="Times New Roman" w:hAnsi="Calibri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Pr>
      <w:rFonts w:ascii="Calibri" w:eastAsia="Times New Roman" w:hAnsi="Calibri"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9"/>
    <w:rPr>
      <w:rFonts w:ascii="Calibri" w:eastAsia="Times New Roman" w:hAnsi="Calibri"/>
      <w:i/>
      <w:iCs/>
      <w:color w:val="000000"/>
    </w:rPr>
  </w:style>
  <w:style w:type="character" w:customStyle="1" w:styleId="Titolo9Carattere">
    <w:name w:val="Titolo 9 Carattere"/>
    <w:basedOn w:val="Carpredefinitoparagrafo"/>
    <w:link w:val="Titolo9"/>
    <w:uiPriority w:val="99"/>
    <w:rPr>
      <w:rFonts w:ascii="Cambria" w:eastAsia="Times New Roman" w:hAnsi="Cambria"/>
      <w:color w:val="000000"/>
    </w:rPr>
  </w:style>
  <w:style w:type="character" w:customStyle="1" w:styleId="CorpodeltestoCarattere">
    <w:name w:val="Corpo del testo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customStyle="1" w:styleId="Corpodeltesto2Carattere">
    <w:name w:val="Corpo del testo 2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customStyle="1" w:styleId="Corpodeltesto3Carattere">
    <w:name w:val="Corpo del testo 3 Carattere"/>
    <w:basedOn w:val="Carpredefinitoparagrafo"/>
    <w:uiPriority w:val="99"/>
    <w:rPr>
      <w:rFonts w:ascii="Times New Roman" w:eastAsia="Times New Roman" w:hAnsi="Times New Roman"/>
      <w:color w:val="000000"/>
      <w:sz w:val="16"/>
      <w:szCs w:val="16"/>
    </w:rPr>
  </w:style>
  <w:style w:type="character" w:customStyle="1" w:styleId="Testonotaapi3fdipaginaCarattere">
    <w:name w:val="Testo nota a piè3f di pagina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ascii="Times New Roman" w:eastAsia="Times New Roman" w:hAnsi="Times New Roman"/>
      <w:color w:val="000000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customStyle="1" w:styleId="Pi3fdipaginaCarattere">
    <w:name w:val="Piè3f di pagina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ascii="Times New Roman" w:eastAsia="Times New Roman" w:hAnsi="Times New Roman"/>
      <w:color w:val="000000"/>
    </w:rPr>
  </w:style>
  <w:style w:type="character" w:customStyle="1" w:styleId="TestonormaleCarattere">
    <w:name w:val="Testo normale Carattere"/>
    <w:basedOn w:val="Carpredefinitoparagrafo"/>
    <w:uiPriority w:val="99"/>
    <w:rPr>
      <w:rFonts w:ascii="Courier New" w:eastAsia="Times New Roman" w:hAnsi="Courier New" w:cs="Courier New"/>
      <w:color w:val="00000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rPr>
      <w:rFonts w:ascii="Times New Roman" w:eastAsia="Times New Roman" w:hAnsi="Times New Roman"/>
      <w:color w:val="000000"/>
      <w:vertAlign w:val="superscript"/>
    </w:rPr>
  </w:style>
  <w:style w:type="character" w:customStyle="1" w:styleId="Punti">
    <w:name w:val="Punti"/>
    <w:uiPriority w:val="99"/>
    <w:rPr>
      <w:rFonts w:ascii="OpenSymbol" w:eastAsia="Times New Roman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uppressAutoHyphens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Arial"/>
      <w:kern w:val="1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suppressAutoHyphens/>
      <w:autoSpaceDE w:val="0"/>
      <w:autoSpaceDN w:val="0"/>
      <w:adjustRightInd w:val="0"/>
      <w:ind w:right="2550"/>
    </w:pPr>
    <w:rPr>
      <w:kern w:val="1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Elenco">
    <w:name w:val="List"/>
    <w:basedOn w:val="Corpotesto"/>
    <w:uiPriority w:val="99"/>
    <w:rPr>
      <w:rFonts w:cs="Arial"/>
    </w:rPr>
  </w:style>
  <w:style w:type="paragraph" w:styleId="Didascalia">
    <w:name w:val="caption"/>
    <w:basedOn w:val="Normale"/>
    <w:uiPriority w:val="99"/>
    <w:qFormat/>
    <w:pPr>
      <w:suppressAutoHyphens/>
      <w:autoSpaceDE w:val="0"/>
      <w:autoSpaceDN w:val="0"/>
      <w:adjustRightInd w:val="0"/>
      <w:spacing w:before="120" w:after="120"/>
    </w:pPr>
    <w:rPr>
      <w:rFonts w:cs="Arial"/>
      <w:i/>
      <w:iCs/>
      <w:kern w:val="1"/>
    </w:rPr>
  </w:style>
  <w:style w:type="paragraph" w:customStyle="1" w:styleId="Indice">
    <w:name w:val="Indice"/>
    <w:basedOn w:val="Normale"/>
    <w:uiPriority w:val="99"/>
    <w:pPr>
      <w:suppressAutoHyphens/>
      <w:autoSpaceDE w:val="0"/>
      <w:autoSpaceDN w:val="0"/>
      <w:adjustRightInd w:val="0"/>
    </w:pPr>
    <w:rPr>
      <w:rFonts w:cs="Arial"/>
      <w:kern w:val="1"/>
      <w:sz w:val="20"/>
      <w:szCs w:val="20"/>
    </w:rPr>
  </w:style>
  <w:style w:type="paragraph" w:styleId="Corpodeltesto2">
    <w:name w:val="Body Text 2"/>
    <w:basedOn w:val="Normale"/>
    <w:link w:val="Corpodeltesto2Carattere1"/>
    <w:uiPriority w:val="99"/>
    <w:pPr>
      <w:suppressAutoHyphens/>
      <w:autoSpaceDE w:val="0"/>
      <w:autoSpaceDN w:val="0"/>
      <w:adjustRightInd w:val="0"/>
    </w:pPr>
    <w:rPr>
      <w:kern w:val="1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Corpodeltesto3">
    <w:name w:val="Body Text 3"/>
    <w:basedOn w:val="Normale"/>
    <w:link w:val="Corpodeltesto3Carattere1"/>
    <w:uiPriority w:val="99"/>
    <w:pPr>
      <w:suppressAutoHyphens/>
      <w:autoSpaceDE w:val="0"/>
      <w:autoSpaceDN w:val="0"/>
      <w:adjustRightInd w:val="0"/>
    </w:pPr>
    <w:rPr>
      <w:kern w:val="1"/>
      <w:sz w:val="28"/>
      <w:szCs w:val="28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Pr>
      <w:rFonts w:ascii="Times New Roman" w:eastAsia="Times New Roman" w:hAnsi="Times New Roman" w:cs="Times New Roman"/>
      <w:kern w:val="1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pPr>
      <w:suppressAutoHyphens/>
      <w:autoSpaceDE w:val="0"/>
      <w:autoSpaceDN w:val="0"/>
      <w:adjustRightInd w:val="0"/>
    </w:pPr>
    <w:rPr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Intestazioneepi3fdipagina">
    <w:name w:val="Intestazione e piè3f di pagina"/>
    <w:basedOn w:val="Normale"/>
    <w:uiPriority w:val="99"/>
    <w:pPr>
      <w:suppressAutoHyphens/>
      <w:autoSpaceDE w:val="0"/>
      <w:autoSpaceDN w:val="0"/>
      <w:adjustRightInd w:val="0"/>
    </w:pPr>
    <w:rPr>
      <w:kern w:val="1"/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/>
      <w:autoSpaceDE w:val="0"/>
      <w:autoSpaceDN w:val="0"/>
      <w:adjustRightInd w:val="0"/>
    </w:pPr>
    <w:rPr>
      <w:kern w:val="1"/>
      <w:sz w:val="20"/>
      <w:szCs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uppressAutoHyphens/>
      <w:autoSpaceDE w:val="0"/>
      <w:autoSpaceDN w:val="0"/>
      <w:adjustRightInd w:val="0"/>
    </w:pPr>
    <w:rPr>
      <w:kern w:val="1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Rientrocorpodeltesto2">
    <w:name w:val="Body Text Indent 2"/>
    <w:basedOn w:val="Normale"/>
    <w:link w:val="Rientrocorpodeltesto2Carattere1"/>
    <w:uiPriority w:val="99"/>
    <w:pPr>
      <w:suppressAutoHyphens/>
      <w:autoSpaceDE w:val="0"/>
      <w:autoSpaceDN w:val="0"/>
      <w:adjustRightInd w:val="0"/>
      <w:ind w:left="4820" w:hanging="4820"/>
      <w:jc w:val="both"/>
    </w:pPr>
    <w:rPr>
      <w:rFonts w:ascii="Arial" w:hAnsi="Arial" w:cs="Arial"/>
      <w:kern w:val="1"/>
      <w:sz w:val="22"/>
      <w:szCs w:val="22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stonormale">
    <w:name w:val="Plain Text"/>
    <w:basedOn w:val="Normale"/>
    <w:link w:val="TestonormaleCarattere1"/>
    <w:uiPriority w:val="99"/>
    <w:pPr>
      <w:suppressAutoHyphens/>
      <w:autoSpaceDE w:val="0"/>
      <w:autoSpaceDN w:val="0"/>
      <w:adjustRightInd w:val="0"/>
    </w:pPr>
    <w:rPr>
      <w:rFonts w:ascii="Courier New" w:hAnsi="Courier New" w:cs="Courier New"/>
      <w:kern w:val="1"/>
      <w:sz w:val="20"/>
      <w:szCs w:val="20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rPr>
      <w:rFonts w:ascii="Courier New" w:eastAsia="Times New Roman" w:hAnsi="Courier New" w:cs="Courier New"/>
      <w:kern w:val="1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pPr>
      <w:suppressAutoHyphens/>
      <w:autoSpaceDE w:val="0"/>
      <w:autoSpaceDN w:val="0"/>
      <w:adjustRightInd w:val="0"/>
      <w:ind w:left="339" w:hanging="339"/>
    </w:pPr>
    <w:rPr>
      <w:rFonts w:ascii="Liberation Serif" w:hAnsi="Liberation Serif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Standard">
    <w:name w:val="Standard"/>
    <w:rsid w:val="00B46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en-US"/>
    </w:rPr>
  </w:style>
  <w:style w:type="paragraph" w:customStyle="1" w:styleId="western">
    <w:name w:val="western"/>
    <w:basedOn w:val="Normale"/>
    <w:rsid w:val="005A3CB9"/>
    <w:pPr>
      <w:suppressAutoHyphens/>
      <w:autoSpaceDE w:val="0"/>
      <w:autoSpaceDN w:val="0"/>
      <w:adjustRightInd w:val="0"/>
      <w:spacing w:beforeAutospacing="1" w:after="119"/>
      <w:jc w:val="both"/>
    </w:pPr>
    <w:rPr>
      <w:rFonts w:eastAsiaTheme="minorEastAsia"/>
      <w:color w:val="000000"/>
      <w:kern w:val="1"/>
      <w:sz w:val="22"/>
      <w:szCs w:val="22"/>
    </w:rPr>
  </w:style>
  <w:style w:type="paragraph" w:customStyle="1" w:styleId="Pie8dipagina">
    <w:name w:val="Pièe8 di pagina"/>
    <w:basedOn w:val="Normale"/>
    <w:rsid w:val="00903683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881"/>
    <w:pPr>
      <w:suppressAutoHyphens/>
      <w:autoSpaceDE w:val="0"/>
      <w:autoSpaceDN w:val="0"/>
      <w:adjustRightInd w:val="0"/>
    </w:pPr>
    <w:rPr>
      <w:rFonts w:ascii="Segoe UI" w:hAnsi="Segoe UI" w:cs="Segoe UI"/>
      <w:kern w:val="1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881"/>
    <w:rPr>
      <w:rFonts w:ascii="Segoe UI" w:eastAsia="Times New Roman" w:hAnsi="Segoe UI" w:cs="Segoe UI"/>
      <w:kern w:val="1"/>
      <w:sz w:val="18"/>
      <w:szCs w:val="18"/>
    </w:rPr>
  </w:style>
  <w:style w:type="paragraph" w:styleId="Paragrafoelenco">
    <w:name w:val="List Paragraph"/>
    <w:basedOn w:val="Normale"/>
    <w:uiPriority w:val="1"/>
    <w:qFormat/>
    <w:rsid w:val="00CF6599"/>
    <w:pPr>
      <w:suppressAutoHyphens/>
      <w:autoSpaceDE w:val="0"/>
      <w:autoSpaceDN w:val="0"/>
      <w:adjustRightInd w:val="0"/>
      <w:ind w:left="720"/>
      <w:contextualSpacing/>
    </w:pPr>
    <w:rPr>
      <w:kern w:val="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545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55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545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455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rpodeltesto1">
    <w:name w:val="Corpo del testo1"/>
    <w:basedOn w:val="Normale"/>
    <w:rsid w:val="009722CC"/>
    <w:pPr>
      <w:suppressAutoHyphens/>
      <w:spacing w:after="140" w:line="288" w:lineRule="auto"/>
    </w:pPr>
    <w:rPr>
      <w:rFonts w:ascii="Calibri" w:eastAsia="SimSun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C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ortona.a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90FB-DC2B-4A29-B77A-B8179614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 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pieroni</dc:creator>
  <cp:keywords/>
  <dc:description/>
  <cp:lastModifiedBy>User</cp:lastModifiedBy>
  <cp:revision>4</cp:revision>
  <cp:lastPrinted>2025-12-30T15:33:00Z</cp:lastPrinted>
  <dcterms:created xsi:type="dcterms:W3CDTF">2025-12-23T08:43:00Z</dcterms:created>
  <dcterms:modified xsi:type="dcterms:W3CDTF">2025-12-30T15:37:00Z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Monacchini</vt:lpwstr>
  </property>
</Properties>
</file>